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1C7FB" w14:textId="77777777" w:rsidR="004E754A" w:rsidRDefault="004E754A">
      <w:pPr>
        <w:pStyle w:val="Title"/>
        <w:rPr>
          <w:sz w:val="28"/>
        </w:rPr>
      </w:pPr>
      <w:r>
        <w:t>Syllabus</w:t>
      </w:r>
    </w:p>
    <w:p w14:paraId="23C1D43B" w14:textId="4BFA3027" w:rsidR="004E754A" w:rsidRDefault="004E754A">
      <w:pPr>
        <w:ind w:right="-180"/>
        <w:rPr>
          <w:rFonts w:ascii="Times" w:hAnsi="Times"/>
          <w:sz w:val="28"/>
        </w:rPr>
      </w:pPr>
      <w:r>
        <w:rPr>
          <w:rFonts w:ascii="Times" w:hAnsi="Times"/>
          <w:sz w:val="28"/>
        </w:rPr>
        <w:t xml:space="preserve">Math </w:t>
      </w:r>
      <w:r w:rsidR="001E1E18">
        <w:rPr>
          <w:rFonts w:ascii="Times" w:hAnsi="Times"/>
          <w:sz w:val="28"/>
        </w:rPr>
        <w:t>118</w:t>
      </w:r>
      <w:r>
        <w:rPr>
          <w:rFonts w:ascii="Times" w:hAnsi="Times"/>
          <w:sz w:val="28"/>
        </w:rPr>
        <w:tab/>
      </w:r>
      <w:r>
        <w:rPr>
          <w:rFonts w:ascii="Times" w:hAnsi="Times"/>
          <w:sz w:val="28"/>
        </w:rPr>
        <w:tab/>
      </w:r>
      <w:r>
        <w:rPr>
          <w:rFonts w:ascii="Times" w:hAnsi="Times"/>
          <w:sz w:val="28"/>
        </w:rPr>
        <w:tab/>
      </w:r>
      <w:r>
        <w:rPr>
          <w:rFonts w:ascii="Times" w:hAnsi="Times"/>
          <w:sz w:val="28"/>
        </w:rPr>
        <w:tab/>
      </w:r>
      <w:r>
        <w:rPr>
          <w:rFonts w:ascii="Times" w:hAnsi="Times"/>
          <w:sz w:val="28"/>
        </w:rPr>
        <w:tab/>
      </w:r>
      <w:r>
        <w:rPr>
          <w:rFonts w:ascii="Times" w:hAnsi="Times"/>
          <w:sz w:val="28"/>
        </w:rPr>
        <w:tab/>
      </w:r>
      <w:r>
        <w:rPr>
          <w:rFonts w:ascii="Times" w:hAnsi="Times"/>
          <w:sz w:val="28"/>
        </w:rPr>
        <w:tab/>
      </w:r>
      <w:r w:rsidR="001E1E18">
        <w:rPr>
          <w:rFonts w:ascii="Times" w:hAnsi="Times"/>
          <w:sz w:val="28"/>
        </w:rPr>
        <w:t>Fall</w:t>
      </w:r>
      <w:r w:rsidR="00C37A35">
        <w:rPr>
          <w:rFonts w:ascii="Times" w:hAnsi="Times"/>
          <w:sz w:val="28"/>
        </w:rPr>
        <w:t xml:space="preserve"> ‘19</w:t>
      </w:r>
    </w:p>
    <w:p w14:paraId="5DF7B26D" w14:textId="77777777" w:rsidR="004E754A" w:rsidRDefault="004E754A">
      <w:pPr>
        <w:ind w:right="-180"/>
        <w:rPr>
          <w:rFonts w:ascii="Times" w:hAnsi="Times"/>
          <w:u w:val="single"/>
        </w:rPr>
      </w:pPr>
    </w:p>
    <w:p w14:paraId="0284D505" w14:textId="51407704" w:rsidR="004E754A" w:rsidRDefault="004E754A">
      <w:pPr>
        <w:ind w:right="-180"/>
        <w:rPr>
          <w:rFonts w:ascii="Times" w:hAnsi="Times"/>
        </w:rPr>
      </w:pPr>
      <w:r>
        <w:rPr>
          <w:rFonts w:ascii="Times" w:hAnsi="Times"/>
        </w:rPr>
        <w:t>Text:</w:t>
      </w:r>
      <w:r>
        <w:rPr>
          <w:rFonts w:ascii="Times" w:hAnsi="Times"/>
        </w:rPr>
        <w:tab/>
      </w:r>
      <w:r w:rsidR="001E1E18">
        <w:rPr>
          <w:rFonts w:ascii="Times" w:hAnsi="Times"/>
          <w:b/>
          <w:u w:val="single"/>
        </w:rPr>
        <w:t>Prec</w:t>
      </w:r>
      <w:r w:rsidR="005B2B72">
        <w:rPr>
          <w:rFonts w:ascii="Times" w:hAnsi="Times"/>
          <w:b/>
          <w:u w:val="single"/>
        </w:rPr>
        <w:t>alculus (</w:t>
      </w:r>
      <w:r w:rsidR="001E1E18">
        <w:rPr>
          <w:rFonts w:ascii="Times" w:hAnsi="Times"/>
          <w:b/>
          <w:u w:val="single"/>
        </w:rPr>
        <w:t>Mathematics for Calculus</w:t>
      </w:r>
      <w:r w:rsidR="005B2B72">
        <w:rPr>
          <w:rFonts w:ascii="Times" w:hAnsi="Times"/>
          <w:b/>
          <w:u w:val="single"/>
        </w:rPr>
        <w:t>)</w:t>
      </w:r>
      <w:r>
        <w:rPr>
          <w:rFonts w:ascii="Times" w:hAnsi="Times"/>
        </w:rPr>
        <w:t xml:space="preserve">, </w:t>
      </w:r>
      <w:r w:rsidR="001E1E18">
        <w:rPr>
          <w:rFonts w:ascii="Times" w:hAnsi="Times"/>
          <w:b/>
        </w:rPr>
        <w:t>7</w:t>
      </w:r>
      <w:r w:rsidRPr="00881F5C">
        <w:rPr>
          <w:rFonts w:ascii="Times" w:hAnsi="Times"/>
          <w:b/>
        </w:rPr>
        <w:t>th</w:t>
      </w:r>
      <w:r>
        <w:rPr>
          <w:rFonts w:ascii="Times" w:hAnsi="Times"/>
        </w:rPr>
        <w:t xml:space="preserve"> edition by </w:t>
      </w:r>
      <w:r w:rsidR="005B2B72">
        <w:rPr>
          <w:rFonts w:ascii="Times" w:hAnsi="Times"/>
        </w:rPr>
        <w:t>Stewart</w:t>
      </w:r>
      <w:r w:rsidR="001E1E18">
        <w:rPr>
          <w:rFonts w:ascii="Times" w:hAnsi="Times"/>
        </w:rPr>
        <w:t>, et al</w:t>
      </w:r>
    </w:p>
    <w:p w14:paraId="3CECD6FD" w14:textId="77777777" w:rsidR="004E754A" w:rsidRDefault="004E754A">
      <w:pPr>
        <w:ind w:right="-180"/>
        <w:rPr>
          <w:rFonts w:ascii="Times" w:hAnsi="Times"/>
        </w:rPr>
      </w:pPr>
    </w:p>
    <w:p w14:paraId="65008E43" w14:textId="79255858" w:rsidR="00817AD5" w:rsidRPr="00817AD5" w:rsidRDefault="00817AD5" w:rsidP="00817AD5">
      <w:pPr>
        <w:pStyle w:val="BodyText"/>
      </w:pPr>
      <w:r w:rsidRPr="00817AD5">
        <w:t>Instructor:</w:t>
      </w:r>
      <w:r w:rsidRPr="00817AD5">
        <w:tab/>
        <w:t>Jed Herman</w:t>
      </w:r>
      <w:r w:rsidRPr="00817AD5">
        <w:tab/>
      </w:r>
      <w:r w:rsidRPr="00817AD5">
        <w:tab/>
      </w:r>
      <w:r w:rsidR="001E1E18">
        <w:tab/>
      </w:r>
      <w:r w:rsidRPr="00817AD5">
        <w:t>Office:</w:t>
      </w:r>
      <w:r w:rsidRPr="00817AD5">
        <w:tab/>
        <w:t>SCI D 28</w:t>
      </w:r>
      <w:r w:rsidR="001E1E18">
        <w:t>7</w:t>
      </w:r>
      <w:r w:rsidRPr="00817AD5">
        <w:tab/>
      </w:r>
    </w:p>
    <w:p w14:paraId="615E95D3" w14:textId="28BB1823" w:rsidR="00817AD5" w:rsidRPr="00817AD5" w:rsidRDefault="00817AD5" w:rsidP="00817AD5">
      <w:pPr>
        <w:pStyle w:val="BodyText"/>
      </w:pPr>
      <w:r w:rsidRPr="00817AD5">
        <w:tab/>
      </w:r>
      <w:r w:rsidRPr="00817AD5">
        <w:tab/>
        <w:t>eherman@uwsp.edu</w:t>
      </w:r>
      <w:r w:rsidRPr="00817AD5">
        <w:tab/>
      </w:r>
      <w:r w:rsidRPr="00817AD5">
        <w:tab/>
        <w:t>x4188</w:t>
      </w:r>
    </w:p>
    <w:p w14:paraId="04A6B8AA" w14:textId="77777777" w:rsidR="00817AD5" w:rsidRPr="00817AD5" w:rsidRDefault="00817AD5" w:rsidP="00817AD5">
      <w:pPr>
        <w:pStyle w:val="BodyText"/>
      </w:pPr>
    </w:p>
    <w:p w14:paraId="40CBA877" w14:textId="05988DC5" w:rsidR="00931989" w:rsidRPr="002F300E" w:rsidRDefault="00931989" w:rsidP="00931989">
      <w:pPr>
        <w:ind w:right="-180"/>
        <w:rPr>
          <w:rFonts w:ascii="Times" w:hAnsi="Times"/>
          <w:color w:val="000000" w:themeColor="text1"/>
        </w:rPr>
      </w:pPr>
      <w:r>
        <w:rPr>
          <w:rFonts w:ascii="Times" w:hAnsi="Times"/>
        </w:rPr>
        <w:t>Office Hours:</w:t>
      </w:r>
      <w:r>
        <w:rPr>
          <w:rFonts w:ascii="Times" w:hAnsi="Times"/>
        </w:rPr>
        <w:tab/>
      </w:r>
      <w:r w:rsidRPr="002F300E">
        <w:rPr>
          <w:rFonts w:ascii="Times" w:hAnsi="Times"/>
          <w:color w:val="000000" w:themeColor="text1"/>
        </w:rPr>
        <w:t>M</w:t>
      </w:r>
      <w:r w:rsidR="002F300E">
        <w:rPr>
          <w:rFonts w:ascii="Times" w:hAnsi="Times"/>
          <w:color w:val="000000" w:themeColor="text1"/>
        </w:rPr>
        <w:t xml:space="preserve"> 1</w:t>
      </w:r>
      <w:r w:rsidRPr="002F300E">
        <w:rPr>
          <w:rFonts w:ascii="Times" w:hAnsi="Times"/>
          <w:color w:val="000000" w:themeColor="text1"/>
        </w:rPr>
        <w:t xml:space="preserve">1:00 – </w:t>
      </w:r>
      <w:r w:rsidR="002F300E">
        <w:rPr>
          <w:rFonts w:ascii="Times" w:hAnsi="Times"/>
          <w:color w:val="000000" w:themeColor="text1"/>
        </w:rPr>
        <w:t>1</w:t>
      </w:r>
      <w:r w:rsidRPr="002F300E">
        <w:rPr>
          <w:rFonts w:ascii="Times" w:hAnsi="Times"/>
          <w:color w:val="000000" w:themeColor="text1"/>
        </w:rPr>
        <w:t xml:space="preserve">1:50, TR </w:t>
      </w:r>
      <w:r w:rsidR="002F300E">
        <w:rPr>
          <w:rFonts w:ascii="Times" w:hAnsi="Times"/>
          <w:color w:val="000000" w:themeColor="text1"/>
        </w:rPr>
        <w:t>1</w:t>
      </w:r>
      <w:r w:rsidRPr="002F300E">
        <w:rPr>
          <w:rFonts w:ascii="Times" w:hAnsi="Times"/>
          <w:color w:val="000000" w:themeColor="text1"/>
        </w:rPr>
        <w:t xml:space="preserve">:00 – </w:t>
      </w:r>
      <w:r w:rsidR="002F300E">
        <w:rPr>
          <w:rFonts w:ascii="Times" w:hAnsi="Times"/>
          <w:color w:val="000000" w:themeColor="text1"/>
        </w:rPr>
        <w:t>1</w:t>
      </w:r>
      <w:r w:rsidRPr="002F300E">
        <w:rPr>
          <w:rFonts w:ascii="Times" w:hAnsi="Times"/>
          <w:color w:val="000000" w:themeColor="text1"/>
        </w:rPr>
        <w:t xml:space="preserve">:50, </w:t>
      </w:r>
      <w:r w:rsidR="002F300E">
        <w:rPr>
          <w:rFonts w:ascii="Times" w:hAnsi="Times"/>
          <w:color w:val="000000" w:themeColor="text1"/>
        </w:rPr>
        <w:t>W</w:t>
      </w:r>
      <w:r w:rsidRPr="002F300E">
        <w:rPr>
          <w:rFonts w:ascii="Times" w:hAnsi="Times"/>
          <w:color w:val="000000" w:themeColor="text1"/>
        </w:rPr>
        <w:t xml:space="preserve"> </w:t>
      </w:r>
      <w:r w:rsidR="002F300E">
        <w:rPr>
          <w:rFonts w:ascii="Times" w:hAnsi="Times"/>
          <w:color w:val="000000" w:themeColor="text1"/>
        </w:rPr>
        <w:t>3</w:t>
      </w:r>
      <w:r w:rsidRPr="002F300E">
        <w:rPr>
          <w:rFonts w:ascii="Times" w:hAnsi="Times"/>
          <w:color w:val="000000" w:themeColor="text1"/>
        </w:rPr>
        <w:t xml:space="preserve">:00 – </w:t>
      </w:r>
      <w:r w:rsidR="002F300E">
        <w:rPr>
          <w:rFonts w:ascii="Times" w:hAnsi="Times"/>
          <w:color w:val="000000" w:themeColor="text1"/>
        </w:rPr>
        <w:t>3</w:t>
      </w:r>
      <w:r w:rsidRPr="002F300E">
        <w:rPr>
          <w:rFonts w:ascii="Times" w:hAnsi="Times"/>
          <w:color w:val="000000" w:themeColor="text1"/>
        </w:rPr>
        <w:t>:50</w:t>
      </w:r>
    </w:p>
    <w:p w14:paraId="600ABB57" w14:textId="77777777" w:rsidR="00931989" w:rsidRDefault="00931989" w:rsidP="00931989">
      <w:pPr>
        <w:ind w:left="720" w:right="-180" w:firstLine="720"/>
        <w:rPr>
          <w:rFonts w:ascii="Times" w:hAnsi="Times"/>
        </w:rPr>
      </w:pPr>
      <w:r>
        <w:rPr>
          <w:rFonts w:ascii="Times" w:hAnsi="Times"/>
        </w:rPr>
        <w:t>or by appointment (or whenever I’m in… just stop by!)</w:t>
      </w:r>
    </w:p>
    <w:p w14:paraId="16C1D7D8" w14:textId="77777777" w:rsidR="00931989" w:rsidRDefault="00931989" w:rsidP="00931989">
      <w:pPr>
        <w:ind w:right="-540"/>
        <w:rPr>
          <w:rFonts w:ascii="Times" w:hAnsi="Times"/>
        </w:rPr>
      </w:pPr>
      <w:r>
        <w:rPr>
          <w:rFonts w:ascii="Times" w:hAnsi="Times"/>
        </w:rPr>
        <w:t>Class times &amp; room</w:t>
      </w:r>
      <w:r>
        <w:rPr>
          <w:rFonts w:ascii="Times" w:hAnsi="Times"/>
        </w:rPr>
        <w:tab/>
        <w:t>Section 01:  MTWR 12:00 – 12:50 in CCC 212</w:t>
      </w:r>
    </w:p>
    <w:p w14:paraId="258227C7" w14:textId="77777777" w:rsidR="00931989" w:rsidRDefault="00931989" w:rsidP="00931989">
      <w:pPr>
        <w:ind w:right="-540"/>
        <w:rPr>
          <w:rFonts w:ascii="Times" w:hAnsi="Times"/>
        </w:rPr>
      </w:pPr>
      <w:r>
        <w:rPr>
          <w:rFonts w:ascii="Times" w:hAnsi="Times"/>
        </w:rPr>
        <w:tab/>
      </w:r>
      <w:r>
        <w:rPr>
          <w:rFonts w:ascii="Times" w:hAnsi="Times"/>
        </w:rPr>
        <w:tab/>
      </w:r>
      <w:r>
        <w:rPr>
          <w:rFonts w:ascii="Times" w:hAnsi="Times"/>
        </w:rPr>
        <w:tab/>
        <w:t>Section 02:  MTWR 2:00 – 2:50 in SCI A207</w:t>
      </w:r>
    </w:p>
    <w:p w14:paraId="7C214FBB" w14:textId="77777777" w:rsidR="004E754A" w:rsidRPr="00817AD5" w:rsidRDefault="004E754A">
      <w:pPr>
        <w:ind w:right="-540"/>
        <w:rPr>
          <w:rFonts w:ascii="Times" w:hAnsi="Times"/>
        </w:rPr>
      </w:pPr>
    </w:p>
    <w:p w14:paraId="24FCA5F5" w14:textId="77777777" w:rsidR="004E754A" w:rsidRPr="00817AD5" w:rsidRDefault="004E754A">
      <w:pPr>
        <w:ind w:right="-540"/>
        <w:rPr>
          <w:rFonts w:ascii="Times" w:hAnsi="Times"/>
        </w:rPr>
      </w:pPr>
    </w:p>
    <w:p w14:paraId="0B776693" w14:textId="77777777" w:rsidR="004E754A" w:rsidRDefault="00B279B2">
      <w:pPr>
        <w:jc w:val="both"/>
        <w:rPr>
          <w:rFonts w:ascii="Times" w:hAnsi="Times"/>
          <w:snapToGrid w:val="0"/>
        </w:rPr>
      </w:pPr>
      <w:r>
        <w:rPr>
          <w:rFonts w:ascii="Times" w:hAnsi="Times"/>
          <w:snapToGrid w:val="0"/>
          <w:sz w:val="28"/>
          <w:u w:val="single"/>
        </w:rPr>
        <w:t>Mathematics-specific L</w:t>
      </w:r>
      <w:r w:rsidR="004E754A">
        <w:rPr>
          <w:rFonts w:ascii="Times" w:hAnsi="Times"/>
          <w:snapToGrid w:val="0"/>
          <w:sz w:val="28"/>
          <w:u w:val="single"/>
        </w:rPr>
        <w:t>earning Objectives</w:t>
      </w:r>
    </w:p>
    <w:p w14:paraId="7EA6BC36" w14:textId="3D782138" w:rsidR="001A4D2D" w:rsidRDefault="00B279B2" w:rsidP="005B2B72">
      <w:pPr>
        <w:jc w:val="both"/>
        <w:rPr>
          <w:rFonts w:ascii="Times" w:hAnsi="Times"/>
          <w:snapToGrid w:val="0"/>
        </w:rPr>
      </w:pPr>
      <w:r>
        <w:rPr>
          <w:rFonts w:ascii="Times" w:hAnsi="Times"/>
          <w:snapToGrid w:val="0"/>
        </w:rPr>
        <w:t xml:space="preserve">• </w:t>
      </w:r>
      <w:r w:rsidR="006C4DEC">
        <w:rPr>
          <w:rFonts w:ascii="Times" w:hAnsi="Times"/>
          <w:snapToGrid w:val="0"/>
        </w:rPr>
        <w:t xml:space="preserve"> </w:t>
      </w:r>
      <w:r w:rsidR="00931989">
        <w:rPr>
          <w:rFonts w:ascii="Times" w:hAnsi="Times"/>
          <w:snapToGrid w:val="0"/>
        </w:rPr>
        <w:t>Develop mastery of function theory material necessary to succeed in a calculus course, particularly polynomial functions, exponentials, logarithms and rational functions</w:t>
      </w:r>
    </w:p>
    <w:p w14:paraId="5D8F6744" w14:textId="70DF4959" w:rsidR="001A4D2D" w:rsidRDefault="006C4DEC" w:rsidP="005B2B72">
      <w:pPr>
        <w:jc w:val="both"/>
        <w:rPr>
          <w:rFonts w:ascii="Times" w:hAnsi="Times"/>
          <w:snapToGrid w:val="0"/>
        </w:rPr>
      </w:pPr>
      <w:r>
        <w:rPr>
          <w:rFonts w:ascii="Times" w:hAnsi="Times"/>
          <w:snapToGrid w:val="0"/>
        </w:rPr>
        <w:t xml:space="preserve">•  </w:t>
      </w:r>
      <w:r w:rsidR="00931989">
        <w:rPr>
          <w:rFonts w:ascii="Times" w:hAnsi="Times"/>
          <w:snapToGrid w:val="0"/>
        </w:rPr>
        <w:t>Develop skills with systems of equations</w:t>
      </w:r>
    </w:p>
    <w:p w14:paraId="410DD76A" w14:textId="19FFDA28" w:rsidR="00931989" w:rsidRDefault="00931989" w:rsidP="005B2B72">
      <w:pPr>
        <w:jc w:val="both"/>
        <w:rPr>
          <w:rFonts w:ascii="Times" w:hAnsi="Times"/>
          <w:snapToGrid w:val="0"/>
        </w:rPr>
      </w:pPr>
      <w:r>
        <w:rPr>
          <w:rFonts w:ascii="Times" w:hAnsi="Times"/>
          <w:snapToGrid w:val="0"/>
        </w:rPr>
        <w:t>•  Learn about conic sections and sequences</w:t>
      </w:r>
    </w:p>
    <w:p w14:paraId="61797B16" w14:textId="4930CCCE" w:rsidR="001A4D2D" w:rsidRDefault="006C4DEC" w:rsidP="005B2B72">
      <w:pPr>
        <w:jc w:val="both"/>
        <w:rPr>
          <w:rFonts w:ascii="Times" w:hAnsi="Times"/>
          <w:snapToGrid w:val="0"/>
        </w:rPr>
      </w:pPr>
      <w:r>
        <w:rPr>
          <w:rFonts w:ascii="Times" w:hAnsi="Times"/>
          <w:snapToGrid w:val="0"/>
        </w:rPr>
        <w:t>•  P</w:t>
      </w:r>
      <w:r w:rsidR="001A4D2D">
        <w:rPr>
          <w:rFonts w:ascii="Times" w:hAnsi="Times"/>
          <w:snapToGrid w:val="0"/>
        </w:rPr>
        <w:t xml:space="preserve">resent and communicate </w:t>
      </w:r>
      <w:r w:rsidR="00931989">
        <w:rPr>
          <w:rFonts w:ascii="Times" w:hAnsi="Times"/>
          <w:snapToGrid w:val="0"/>
        </w:rPr>
        <w:t>mathematical</w:t>
      </w:r>
      <w:r w:rsidR="001A4D2D">
        <w:rPr>
          <w:rFonts w:ascii="Times" w:hAnsi="Times"/>
          <w:snapToGrid w:val="0"/>
        </w:rPr>
        <w:t xml:space="preserve"> ideas effectively to others</w:t>
      </w:r>
    </w:p>
    <w:p w14:paraId="0C73DD9A" w14:textId="77777777" w:rsidR="001A4D2D" w:rsidRDefault="006C4DEC" w:rsidP="005B2B72">
      <w:pPr>
        <w:jc w:val="both"/>
        <w:rPr>
          <w:rFonts w:ascii="Times" w:hAnsi="Times"/>
          <w:snapToGrid w:val="0"/>
        </w:rPr>
      </w:pPr>
      <w:r>
        <w:rPr>
          <w:rFonts w:ascii="Times" w:hAnsi="Times"/>
          <w:snapToGrid w:val="0"/>
        </w:rPr>
        <w:t>•  W</w:t>
      </w:r>
      <w:r w:rsidR="001A4D2D">
        <w:rPr>
          <w:rFonts w:ascii="Times" w:hAnsi="Times"/>
          <w:snapToGrid w:val="0"/>
        </w:rPr>
        <w:t>ork in sma</w:t>
      </w:r>
      <w:r w:rsidR="00B279B2">
        <w:rPr>
          <w:rFonts w:ascii="Times" w:hAnsi="Times"/>
          <w:snapToGrid w:val="0"/>
        </w:rPr>
        <w:t>ll groups to answer mathematical problems</w:t>
      </w:r>
    </w:p>
    <w:p w14:paraId="540911EB" w14:textId="77777777" w:rsidR="001A4D2D" w:rsidRDefault="001A4D2D" w:rsidP="005B2B72">
      <w:pPr>
        <w:jc w:val="both"/>
        <w:rPr>
          <w:rFonts w:ascii="Times" w:hAnsi="Times"/>
          <w:snapToGrid w:val="0"/>
        </w:rPr>
      </w:pPr>
    </w:p>
    <w:p w14:paraId="7B014E51" w14:textId="77777777" w:rsidR="00B279B2" w:rsidRDefault="00B279B2" w:rsidP="00B279B2">
      <w:pPr>
        <w:jc w:val="both"/>
        <w:rPr>
          <w:rFonts w:ascii="Times" w:hAnsi="Times"/>
          <w:snapToGrid w:val="0"/>
        </w:rPr>
      </w:pPr>
      <w:r>
        <w:rPr>
          <w:rFonts w:ascii="Times" w:hAnsi="Times"/>
          <w:snapToGrid w:val="0"/>
          <w:sz w:val="28"/>
          <w:u w:val="single"/>
        </w:rPr>
        <w:t>Critical Thinking Learning Objectives</w:t>
      </w:r>
    </w:p>
    <w:p w14:paraId="7C26737B" w14:textId="77777777" w:rsidR="00B279B2" w:rsidRDefault="00B279B2" w:rsidP="00B279B2">
      <w:pPr>
        <w:ind w:right="-180"/>
        <w:rPr>
          <w:rFonts w:ascii="Times" w:hAnsi="Times"/>
          <w:snapToGrid w:val="0"/>
        </w:rPr>
      </w:pPr>
      <w:r>
        <w:rPr>
          <w:rFonts w:ascii="Times" w:hAnsi="Times"/>
          <w:snapToGrid w:val="0"/>
        </w:rPr>
        <w:t>This course is part of a pilot program that focuses on the development of critical thinking skills across the disciplines.  In mathematics, critical thinking helps us identify mathematical problems, transform them into solvable problems, and solve them using appropriate techniques.  The pilot adds the following learning outcomes to the course:</w:t>
      </w:r>
    </w:p>
    <w:p w14:paraId="6A2931D6" w14:textId="77777777" w:rsidR="004E754A" w:rsidRDefault="006C4DEC" w:rsidP="00B279B2">
      <w:pPr>
        <w:ind w:right="-180"/>
        <w:rPr>
          <w:rFonts w:ascii="Times" w:hAnsi="Times"/>
          <w:snapToGrid w:val="0"/>
        </w:rPr>
      </w:pPr>
      <w:r>
        <w:rPr>
          <w:rFonts w:ascii="Times" w:hAnsi="Times"/>
          <w:snapToGrid w:val="0"/>
        </w:rPr>
        <w:t>•  R</w:t>
      </w:r>
      <w:r w:rsidR="00B279B2">
        <w:rPr>
          <w:rFonts w:ascii="Times" w:hAnsi="Times"/>
          <w:snapToGrid w:val="0"/>
        </w:rPr>
        <w:t>ecognize critical thinki</w:t>
      </w:r>
      <w:r w:rsidR="00A135E8">
        <w:rPr>
          <w:rFonts w:ascii="Times" w:hAnsi="Times"/>
          <w:snapToGrid w:val="0"/>
        </w:rPr>
        <w:t>ng as a process of identifying</w:t>
      </w:r>
      <w:r w:rsidR="00B279B2">
        <w:rPr>
          <w:rFonts w:ascii="Times" w:hAnsi="Times"/>
          <w:snapToGrid w:val="0"/>
        </w:rPr>
        <w:t xml:space="preserve">, evaluating and constructing </w:t>
      </w:r>
      <w:r w:rsidR="00A135E8">
        <w:rPr>
          <w:rFonts w:ascii="Times" w:hAnsi="Times"/>
          <w:snapToGrid w:val="0"/>
        </w:rPr>
        <w:t xml:space="preserve">mathematical </w:t>
      </w:r>
      <w:r w:rsidR="00B279B2">
        <w:rPr>
          <w:rFonts w:ascii="Times" w:hAnsi="Times"/>
          <w:snapToGrid w:val="0"/>
        </w:rPr>
        <w:t>reasoning in deciding w</w:t>
      </w:r>
      <w:r w:rsidR="00A135E8">
        <w:rPr>
          <w:rFonts w:ascii="Times" w:hAnsi="Times"/>
          <w:snapToGrid w:val="0"/>
        </w:rPr>
        <w:t>hat conclusions to draw or what techniques to apply</w:t>
      </w:r>
    </w:p>
    <w:p w14:paraId="4969DE32" w14:textId="77777777" w:rsidR="00B279B2" w:rsidRDefault="006C4DEC" w:rsidP="00B279B2">
      <w:pPr>
        <w:ind w:right="-180"/>
        <w:rPr>
          <w:rFonts w:ascii="Times" w:hAnsi="Times"/>
          <w:snapToGrid w:val="0"/>
        </w:rPr>
      </w:pPr>
      <w:r>
        <w:rPr>
          <w:rFonts w:ascii="Times" w:hAnsi="Times"/>
          <w:snapToGrid w:val="0"/>
        </w:rPr>
        <w:t>•  Re</w:t>
      </w:r>
      <w:r w:rsidR="00DA3B61">
        <w:rPr>
          <w:rFonts w:ascii="Times" w:hAnsi="Times"/>
          <w:snapToGrid w:val="0"/>
        </w:rPr>
        <w:t xml:space="preserve">cognize that practice – and persistence – are critical to </w:t>
      </w:r>
      <w:r>
        <w:rPr>
          <w:rFonts w:ascii="Times" w:hAnsi="Times"/>
          <w:snapToGrid w:val="0"/>
        </w:rPr>
        <w:t>developing and strengthening mathematical ability</w:t>
      </w:r>
    </w:p>
    <w:p w14:paraId="7D7DFCE0" w14:textId="77777777" w:rsidR="00A135E8" w:rsidRDefault="00A135E8" w:rsidP="00B279B2">
      <w:pPr>
        <w:ind w:right="-180"/>
        <w:rPr>
          <w:rFonts w:ascii="Times" w:hAnsi="Times"/>
          <w:snapToGrid w:val="0"/>
        </w:rPr>
      </w:pPr>
      <w:r>
        <w:rPr>
          <w:rFonts w:ascii="Times" w:hAnsi="Times"/>
          <w:snapToGrid w:val="0"/>
        </w:rPr>
        <w:t xml:space="preserve">•  </w:t>
      </w:r>
      <w:r w:rsidR="006C4DEC">
        <w:rPr>
          <w:rFonts w:ascii="Times" w:hAnsi="Times"/>
          <w:snapToGrid w:val="0"/>
        </w:rPr>
        <w:t>Demonstrate persistence in mastering mathematical concepts and techniques</w:t>
      </w:r>
    </w:p>
    <w:p w14:paraId="655B1FF9" w14:textId="77777777" w:rsidR="00B279B2" w:rsidRDefault="00B279B2" w:rsidP="00B279B2">
      <w:pPr>
        <w:ind w:right="-180"/>
        <w:rPr>
          <w:rFonts w:ascii="Times" w:hAnsi="Times"/>
          <w:snapToGrid w:val="0"/>
        </w:rPr>
      </w:pPr>
    </w:p>
    <w:p w14:paraId="73E6845F" w14:textId="77777777" w:rsidR="00B279B2" w:rsidRDefault="00B279B2" w:rsidP="00B279B2">
      <w:pPr>
        <w:ind w:right="-180"/>
        <w:rPr>
          <w:rFonts w:ascii="Times" w:hAnsi="Times"/>
        </w:rPr>
      </w:pPr>
    </w:p>
    <w:p w14:paraId="6D712672" w14:textId="77777777" w:rsidR="004E754A" w:rsidRDefault="004E754A" w:rsidP="004E754A">
      <w:pPr>
        <w:jc w:val="both"/>
        <w:rPr>
          <w:rFonts w:ascii="Times" w:hAnsi="Times"/>
          <w:snapToGrid w:val="0"/>
        </w:rPr>
      </w:pPr>
      <w:r>
        <w:rPr>
          <w:rFonts w:ascii="Times" w:hAnsi="Times"/>
          <w:snapToGrid w:val="0"/>
          <w:sz w:val="28"/>
          <w:u w:val="single"/>
        </w:rPr>
        <w:t>Calculators</w:t>
      </w:r>
    </w:p>
    <w:p w14:paraId="41CBD359" w14:textId="19455EB5" w:rsidR="00931989" w:rsidRPr="001719B2" w:rsidRDefault="00931989" w:rsidP="00931989">
      <w:pPr>
        <w:ind w:right="-180"/>
        <w:rPr>
          <w:rFonts w:ascii="Times" w:hAnsi="Times"/>
        </w:rPr>
      </w:pPr>
      <w:r w:rsidRPr="001719B2">
        <w:rPr>
          <w:rFonts w:ascii="Times" w:hAnsi="Times"/>
        </w:rPr>
        <w:t xml:space="preserve">A graphing calculator is necessary for this course in order to complete homework assignments and exams.  You will also need to bring one to class regularly.  Your best option is a calculator from the TI-series, such as a TI-84 or TI-86.  You will be responsible for knowing how to properly use your calculator.  Calculators with QWERTY-style keyboards, such as the TI-92, and calculators with symbolic capabilities, such as the TI-89, will not be allowed </w:t>
      </w:r>
      <w:r>
        <w:rPr>
          <w:rFonts w:ascii="Times" w:hAnsi="Times"/>
        </w:rPr>
        <w:t xml:space="preserve">on exams </w:t>
      </w:r>
      <w:r w:rsidRPr="001719B2">
        <w:rPr>
          <w:rFonts w:ascii="Times" w:hAnsi="Times"/>
        </w:rPr>
        <w:t>without special permission.</w:t>
      </w:r>
    </w:p>
    <w:p w14:paraId="4377D42D" w14:textId="77777777" w:rsidR="00931989" w:rsidRPr="001719B2" w:rsidRDefault="00931989" w:rsidP="00931989">
      <w:pPr>
        <w:ind w:right="-180"/>
        <w:rPr>
          <w:rFonts w:ascii="Times" w:hAnsi="Times"/>
        </w:rPr>
      </w:pPr>
    </w:p>
    <w:p w14:paraId="2FDB0224" w14:textId="739B6ECB" w:rsidR="004E754A" w:rsidRPr="00931989" w:rsidRDefault="00931989" w:rsidP="00931989">
      <w:pPr>
        <w:ind w:right="-180"/>
        <w:rPr>
          <w:rFonts w:ascii="Times" w:hAnsi="Times"/>
        </w:rPr>
      </w:pPr>
      <w:r w:rsidRPr="001719B2">
        <w:rPr>
          <w:rFonts w:ascii="Times" w:hAnsi="Times"/>
        </w:rPr>
        <w:t>A benefit of using graphing calculators is that they have a memory capable of holding a small number of formulas and/or notes.  You may freely keep notes in your calculator for use on quizzes and exams – so you should probably learn how to do so!</w:t>
      </w:r>
    </w:p>
    <w:p w14:paraId="7FEDDE2A" w14:textId="77777777" w:rsidR="004E754A" w:rsidRDefault="004E754A">
      <w:pPr>
        <w:pStyle w:val="Title"/>
        <w:rPr>
          <w:sz w:val="24"/>
        </w:rPr>
      </w:pPr>
      <w:r>
        <w:rPr>
          <w:sz w:val="28"/>
          <w:u w:val="single"/>
        </w:rPr>
        <w:br w:type="page"/>
      </w:r>
      <w:r>
        <w:lastRenderedPageBreak/>
        <w:t>Syllabus</w:t>
      </w:r>
      <w:r>
        <w:rPr>
          <w:sz w:val="24"/>
        </w:rPr>
        <w:t xml:space="preserve"> page 2</w:t>
      </w:r>
    </w:p>
    <w:p w14:paraId="6370EF36" w14:textId="64FB0EB2" w:rsidR="00817AD5" w:rsidRDefault="00817AD5" w:rsidP="00817AD5">
      <w:pPr>
        <w:ind w:right="-180"/>
        <w:rPr>
          <w:rFonts w:ascii="Times" w:hAnsi="Times"/>
          <w:sz w:val="28"/>
        </w:rPr>
      </w:pPr>
      <w:r>
        <w:rPr>
          <w:rFonts w:ascii="Times" w:hAnsi="Times"/>
          <w:sz w:val="28"/>
        </w:rPr>
        <w:t xml:space="preserve">Math </w:t>
      </w:r>
      <w:r w:rsidR="001E1E18">
        <w:rPr>
          <w:rFonts w:ascii="Times" w:hAnsi="Times"/>
          <w:sz w:val="28"/>
        </w:rPr>
        <w:t>118</w:t>
      </w:r>
      <w:r>
        <w:rPr>
          <w:rFonts w:ascii="Times" w:hAnsi="Times"/>
          <w:sz w:val="28"/>
        </w:rPr>
        <w:tab/>
      </w:r>
      <w:r w:rsidR="00C37A35">
        <w:rPr>
          <w:rFonts w:ascii="Times" w:hAnsi="Times"/>
          <w:sz w:val="28"/>
        </w:rPr>
        <w:tab/>
      </w:r>
      <w:r w:rsidR="00C37A35">
        <w:rPr>
          <w:rFonts w:ascii="Times" w:hAnsi="Times"/>
          <w:sz w:val="28"/>
        </w:rPr>
        <w:tab/>
      </w:r>
      <w:r w:rsidR="00C37A35">
        <w:rPr>
          <w:rFonts w:ascii="Times" w:hAnsi="Times"/>
          <w:sz w:val="28"/>
        </w:rPr>
        <w:tab/>
      </w:r>
      <w:r w:rsidR="00C37A35">
        <w:rPr>
          <w:rFonts w:ascii="Times" w:hAnsi="Times"/>
          <w:sz w:val="28"/>
        </w:rPr>
        <w:tab/>
      </w:r>
      <w:r w:rsidR="00C37A35">
        <w:rPr>
          <w:rFonts w:ascii="Times" w:hAnsi="Times"/>
          <w:sz w:val="28"/>
        </w:rPr>
        <w:tab/>
      </w:r>
      <w:r w:rsidR="00C37A35">
        <w:rPr>
          <w:rFonts w:ascii="Times" w:hAnsi="Times"/>
          <w:sz w:val="28"/>
        </w:rPr>
        <w:tab/>
      </w:r>
      <w:r w:rsidR="001E1E18">
        <w:rPr>
          <w:rFonts w:ascii="Times" w:hAnsi="Times"/>
          <w:sz w:val="28"/>
        </w:rPr>
        <w:t>Fall</w:t>
      </w:r>
      <w:r w:rsidR="00C37A35">
        <w:rPr>
          <w:rFonts w:ascii="Times" w:hAnsi="Times"/>
          <w:sz w:val="28"/>
        </w:rPr>
        <w:t xml:space="preserve"> ‘19</w:t>
      </w:r>
    </w:p>
    <w:p w14:paraId="7E95D17E" w14:textId="77777777" w:rsidR="004E754A" w:rsidRDefault="004E754A" w:rsidP="004E754A">
      <w:pPr>
        <w:rPr>
          <w:rFonts w:ascii="Times" w:hAnsi="Times"/>
          <w:sz w:val="28"/>
          <w:u w:val="single"/>
        </w:rPr>
      </w:pPr>
    </w:p>
    <w:p w14:paraId="5492B7AC" w14:textId="77777777" w:rsidR="004E754A" w:rsidRDefault="004E754A">
      <w:pPr>
        <w:ind w:right="-180"/>
        <w:rPr>
          <w:rFonts w:ascii="Times" w:hAnsi="Times"/>
          <w:sz w:val="28"/>
        </w:rPr>
      </w:pPr>
      <w:r>
        <w:rPr>
          <w:rFonts w:ascii="Times" w:hAnsi="Times"/>
          <w:sz w:val="28"/>
          <w:u w:val="single"/>
        </w:rPr>
        <w:t>Grading</w:t>
      </w:r>
    </w:p>
    <w:p w14:paraId="1B9D26B7" w14:textId="77777777" w:rsidR="004E754A" w:rsidRDefault="004E754A">
      <w:pPr>
        <w:ind w:right="-180"/>
        <w:rPr>
          <w:rFonts w:ascii="Times" w:hAnsi="Times"/>
        </w:rPr>
      </w:pPr>
      <w:r>
        <w:rPr>
          <w:rFonts w:ascii="Times" w:hAnsi="Times"/>
        </w:rPr>
        <w:t>Grading will be based on an overall percentage score, using the following scale:</w:t>
      </w:r>
    </w:p>
    <w:p w14:paraId="76E2FD2A" w14:textId="77777777" w:rsidR="004E754A" w:rsidRDefault="004E754A">
      <w:pPr>
        <w:ind w:right="-180"/>
        <w:rPr>
          <w:rFonts w:ascii="Times" w:hAnsi="Times"/>
        </w:rPr>
      </w:pPr>
      <w:r>
        <w:rPr>
          <w:rFonts w:ascii="Times" w:hAnsi="Times"/>
        </w:rPr>
        <w:tab/>
        <w:t>90%+</w:t>
      </w:r>
      <w:r>
        <w:rPr>
          <w:rFonts w:ascii="Times" w:hAnsi="Times"/>
        </w:rPr>
        <w:tab/>
        <w:t>A- or better</w:t>
      </w:r>
      <w:r>
        <w:rPr>
          <w:rFonts w:ascii="Times" w:hAnsi="Times"/>
        </w:rPr>
        <w:tab/>
      </w:r>
      <w:r>
        <w:rPr>
          <w:rFonts w:ascii="Times" w:hAnsi="Times"/>
        </w:rPr>
        <w:tab/>
      </w:r>
      <w:r>
        <w:rPr>
          <w:rFonts w:ascii="Times" w:hAnsi="Times"/>
        </w:rPr>
        <w:tab/>
        <w:t>80%-89.9% B-, B or B+</w:t>
      </w:r>
    </w:p>
    <w:p w14:paraId="7D17276B" w14:textId="77777777" w:rsidR="004E754A" w:rsidRDefault="004E754A">
      <w:pPr>
        <w:ind w:right="-180" w:firstLine="720"/>
        <w:rPr>
          <w:rFonts w:ascii="Times" w:hAnsi="Times"/>
        </w:rPr>
      </w:pPr>
      <w:r>
        <w:rPr>
          <w:rFonts w:ascii="Times" w:hAnsi="Times"/>
        </w:rPr>
        <w:t>70%-79.9% C-, C or C+</w:t>
      </w:r>
      <w:r>
        <w:rPr>
          <w:rFonts w:ascii="Times" w:hAnsi="Times"/>
        </w:rPr>
        <w:tab/>
      </w:r>
      <w:r>
        <w:rPr>
          <w:rFonts w:ascii="Times" w:hAnsi="Times"/>
        </w:rPr>
        <w:tab/>
        <w:t>60%-69.9% D-, D or D+</w:t>
      </w:r>
    </w:p>
    <w:p w14:paraId="7C503B1D" w14:textId="77777777" w:rsidR="004E754A" w:rsidRDefault="004E754A">
      <w:pPr>
        <w:ind w:right="-180" w:firstLine="720"/>
        <w:rPr>
          <w:rFonts w:ascii="Times" w:hAnsi="Times"/>
        </w:rPr>
      </w:pPr>
      <w:r>
        <w:rPr>
          <w:rFonts w:ascii="Times" w:hAnsi="Times"/>
        </w:rPr>
        <w:t>&lt;60% F</w:t>
      </w:r>
    </w:p>
    <w:p w14:paraId="2CF8C27E" w14:textId="77777777" w:rsidR="004E754A" w:rsidRDefault="004E754A">
      <w:pPr>
        <w:pStyle w:val="BodyText"/>
      </w:pPr>
      <w:r>
        <w:t>I reserve the right to adjust the final percentage +/- up to about 2%, based on my assessment of your effort and/or participation in the class and course in general.</w:t>
      </w:r>
    </w:p>
    <w:p w14:paraId="5E4A3875" w14:textId="77777777" w:rsidR="004E754A" w:rsidRDefault="004E754A">
      <w:pPr>
        <w:ind w:right="-180"/>
        <w:rPr>
          <w:rFonts w:ascii="Times" w:hAnsi="Times"/>
        </w:rPr>
      </w:pPr>
    </w:p>
    <w:p w14:paraId="6064D4CA" w14:textId="77777777" w:rsidR="004E754A" w:rsidRDefault="004E754A">
      <w:pPr>
        <w:ind w:right="-180"/>
        <w:rPr>
          <w:rFonts w:ascii="Times" w:hAnsi="Times"/>
        </w:rPr>
      </w:pPr>
      <w:r>
        <w:rPr>
          <w:rFonts w:ascii="Times" w:hAnsi="Times"/>
        </w:rPr>
        <w:t>To get your overall score, you will be graded on the following:</w:t>
      </w:r>
    </w:p>
    <w:p w14:paraId="174445FE" w14:textId="77777777" w:rsidR="004E754A" w:rsidRDefault="004E754A">
      <w:pPr>
        <w:ind w:right="-180"/>
        <w:rPr>
          <w:rFonts w:ascii="Times" w:hAnsi="Times"/>
        </w:rPr>
      </w:pPr>
    </w:p>
    <w:p w14:paraId="313DD75F" w14:textId="0BE5F8E0" w:rsidR="004E754A" w:rsidRDefault="004E754A">
      <w:pPr>
        <w:ind w:right="-180"/>
        <w:rPr>
          <w:rFonts w:ascii="Times" w:hAnsi="Times"/>
        </w:rPr>
      </w:pPr>
      <w:r>
        <w:rPr>
          <w:rFonts w:ascii="Times" w:hAnsi="Times"/>
        </w:rPr>
        <w:tab/>
        <w:t>Participation</w:t>
      </w:r>
      <w:r w:rsidR="00817AD5">
        <w:rPr>
          <w:rFonts w:ascii="Times" w:hAnsi="Times"/>
        </w:rPr>
        <w:t>/Daily (in class) Homework</w:t>
      </w:r>
      <w:proofErr w:type="gramStart"/>
      <w:r w:rsidR="00817AD5">
        <w:rPr>
          <w:rFonts w:ascii="Times" w:hAnsi="Times"/>
        </w:rPr>
        <w:tab/>
        <w:t xml:space="preserve">  1</w:t>
      </w:r>
      <w:proofErr w:type="gramEnd"/>
      <w:r w:rsidR="00817AD5">
        <w:rPr>
          <w:rFonts w:ascii="Times" w:hAnsi="Times"/>
        </w:rPr>
        <w:t>/</w:t>
      </w:r>
      <w:r w:rsidR="00931989">
        <w:rPr>
          <w:rFonts w:ascii="Times" w:hAnsi="Times"/>
        </w:rPr>
        <w:t>6</w:t>
      </w:r>
      <w:r w:rsidR="00817AD5">
        <w:rPr>
          <w:rFonts w:ascii="Times" w:hAnsi="Times"/>
        </w:rPr>
        <w:t>*</w:t>
      </w:r>
    </w:p>
    <w:p w14:paraId="2C7C36E6" w14:textId="49754DD8" w:rsidR="004E754A" w:rsidRDefault="004E754A">
      <w:pPr>
        <w:ind w:right="-180"/>
        <w:rPr>
          <w:rFonts w:ascii="Times" w:hAnsi="Times"/>
        </w:rPr>
      </w:pPr>
      <w:r>
        <w:rPr>
          <w:rFonts w:ascii="Times" w:hAnsi="Times"/>
        </w:rPr>
        <w:tab/>
      </w:r>
      <w:r w:rsidR="00031F93">
        <w:rPr>
          <w:rFonts w:ascii="Times" w:hAnsi="Times"/>
        </w:rPr>
        <w:t>“</w:t>
      </w:r>
      <w:r w:rsidR="00C53FDB">
        <w:rPr>
          <w:rFonts w:ascii="Times" w:hAnsi="Times"/>
        </w:rPr>
        <w:t>Quizzes</w:t>
      </w:r>
      <w:r w:rsidR="00031F93">
        <w:rPr>
          <w:rFonts w:ascii="Times" w:hAnsi="Times"/>
        </w:rPr>
        <w:t>”</w:t>
      </w:r>
      <w:r w:rsidR="00C53FDB">
        <w:rPr>
          <w:rFonts w:ascii="Times" w:hAnsi="Times"/>
        </w:rPr>
        <w:t xml:space="preserve"> (</w:t>
      </w:r>
      <w:r w:rsidR="00031F93">
        <w:rPr>
          <w:rFonts w:ascii="Times" w:hAnsi="Times"/>
        </w:rPr>
        <w:t>best</w:t>
      </w:r>
      <w:r w:rsidR="00C53FDB">
        <w:rPr>
          <w:rFonts w:ascii="Times" w:hAnsi="Times"/>
        </w:rPr>
        <w:t xml:space="preserve"> </w:t>
      </w:r>
      <w:r w:rsidR="002F300E">
        <w:rPr>
          <w:rFonts w:ascii="Times" w:hAnsi="Times"/>
        </w:rPr>
        <w:t>nine</w:t>
      </w:r>
      <w:r w:rsidR="00C53FDB">
        <w:rPr>
          <w:rFonts w:ascii="Times" w:hAnsi="Times"/>
        </w:rPr>
        <w:t>)</w:t>
      </w:r>
      <w:r w:rsidR="00C200E3">
        <w:rPr>
          <w:rFonts w:ascii="Times" w:hAnsi="Times"/>
        </w:rPr>
        <w:tab/>
      </w:r>
      <w:r w:rsidR="00817AD5">
        <w:rPr>
          <w:rFonts w:ascii="Times" w:hAnsi="Times"/>
        </w:rPr>
        <w:tab/>
      </w:r>
      <w:r w:rsidR="00817AD5">
        <w:rPr>
          <w:rFonts w:ascii="Times" w:hAnsi="Times"/>
        </w:rPr>
        <w:tab/>
      </w:r>
      <w:proofErr w:type="gramStart"/>
      <w:r w:rsidR="00817AD5">
        <w:rPr>
          <w:rFonts w:ascii="Times" w:hAnsi="Times"/>
        </w:rPr>
        <w:tab/>
        <w:t xml:space="preserve">  1</w:t>
      </w:r>
      <w:proofErr w:type="gramEnd"/>
      <w:r w:rsidR="00817AD5">
        <w:rPr>
          <w:rFonts w:ascii="Times" w:hAnsi="Times"/>
        </w:rPr>
        <w:t>/</w:t>
      </w:r>
      <w:r w:rsidR="00931989">
        <w:rPr>
          <w:rFonts w:ascii="Times" w:hAnsi="Times"/>
        </w:rPr>
        <w:t>6</w:t>
      </w:r>
      <w:r w:rsidR="00817AD5">
        <w:rPr>
          <w:rFonts w:ascii="Times" w:hAnsi="Times"/>
        </w:rPr>
        <w:t>*</w:t>
      </w:r>
    </w:p>
    <w:p w14:paraId="3452D1CC" w14:textId="649B771F" w:rsidR="00031F93" w:rsidRDefault="00031F93" w:rsidP="00031F93">
      <w:pPr>
        <w:ind w:right="-180"/>
        <w:rPr>
          <w:rFonts w:ascii="Times" w:hAnsi="Times"/>
        </w:rPr>
      </w:pPr>
      <w:r>
        <w:rPr>
          <w:rFonts w:ascii="Times" w:hAnsi="Times"/>
        </w:rPr>
        <w:tab/>
        <w:t>Class Presentations</w:t>
      </w:r>
      <w:r w:rsidR="002F300E">
        <w:rPr>
          <w:rFonts w:ascii="Times" w:hAnsi="Times"/>
        </w:rPr>
        <w:tab/>
      </w:r>
      <w:r w:rsidR="002F300E">
        <w:rPr>
          <w:rFonts w:ascii="Times" w:hAnsi="Times"/>
        </w:rPr>
        <w:tab/>
      </w:r>
      <w:r w:rsidR="002F300E">
        <w:rPr>
          <w:rFonts w:ascii="Times" w:hAnsi="Times"/>
        </w:rPr>
        <w:tab/>
      </w:r>
      <w:proofErr w:type="gramStart"/>
      <w:r w:rsidR="00931989">
        <w:rPr>
          <w:rFonts w:ascii="Times" w:hAnsi="Times"/>
        </w:rPr>
        <w:tab/>
        <w:t xml:space="preserve"> </w:t>
      </w:r>
      <w:r>
        <w:rPr>
          <w:rFonts w:ascii="Times" w:hAnsi="Times"/>
        </w:rPr>
        <w:t xml:space="preserve"> 1</w:t>
      </w:r>
      <w:proofErr w:type="gramEnd"/>
      <w:r>
        <w:rPr>
          <w:rFonts w:ascii="Times" w:hAnsi="Times"/>
        </w:rPr>
        <w:t>/</w:t>
      </w:r>
      <w:r w:rsidR="00931989">
        <w:rPr>
          <w:rFonts w:ascii="Times" w:hAnsi="Times"/>
        </w:rPr>
        <w:t>6</w:t>
      </w:r>
      <w:r>
        <w:rPr>
          <w:rFonts w:ascii="Times" w:hAnsi="Times"/>
        </w:rPr>
        <w:t>*</w:t>
      </w:r>
    </w:p>
    <w:p w14:paraId="68475A72" w14:textId="53CAFD93" w:rsidR="004E754A" w:rsidRDefault="004E754A">
      <w:pPr>
        <w:ind w:right="-180"/>
        <w:rPr>
          <w:rFonts w:ascii="Times" w:hAnsi="Times"/>
        </w:rPr>
      </w:pPr>
      <w:r>
        <w:rPr>
          <w:rFonts w:ascii="Times" w:hAnsi="Times"/>
        </w:rPr>
        <w:tab/>
      </w:r>
      <w:r w:rsidR="00931989">
        <w:rPr>
          <w:rFonts w:ascii="Times" w:hAnsi="Times"/>
        </w:rPr>
        <w:t>4</w:t>
      </w:r>
      <w:r>
        <w:rPr>
          <w:rFonts w:ascii="Times" w:hAnsi="Times"/>
        </w:rPr>
        <w:t xml:space="preserve"> total exams (counting final)</w:t>
      </w:r>
      <w:r w:rsidR="00134EAE">
        <w:rPr>
          <w:rFonts w:ascii="Times" w:hAnsi="Times"/>
        </w:rPr>
        <w:tab/>
      </w:r>
      <w:r>
        <w:rPr>
          <w:rFonts w:ascii="Times" w:hAnsi="Times"/>
        </w:rPr>
        <w:tab/>
      </w:r>
      <w:proofErr w:type="gramStart"/>
      <w:r>
        <w:rPr>
          <w:rFonts w:ascii="Times" w:hAnsi="Times"/>
        </w:rPr>
        <w:tab/>
      </w:r>
      <w:r w:rsidRPr="0041405F">
        <w:rPr>
          <w:rFonts w:ascii="Times" w:hAnsi="Times"/>
          <w:u w:val="single"/>
        </w:rPr>
        <w:t xml:space="preserve">  </w:t>
      </w:r>
      <w:r w:rsidR="00931989">
        <w:rPr>
          <w:rFonts w:ascii="Times" w:hAnsi="Times"/>
          <w:u w:val="single"/>
        </w:rPr>
        <w:t>4</w:t>
      </w:r>
      <w:proofErr w:type="gramEnd"/>
      <w:r w:rsidRPr="0041405F">
        <w:rPr>
          <w:rFonts w:ascii="Times" w:hAnsi="Times"/>
          <w:u w:val="single"/>
        </w:rPr>
        <w:t>/</w:t>
      </w:r>
      <w:r w:rsidR="00931989">
        <w:rPr>
          <w:rFonts w:ascii="Times" w:hAnsi="Times"/>
          <w:u w:val="single"/>
        </w:rPr>
        <w:t>6</w:t>
      </w:r>
      <w:r w:rsidR="00817AD5">
        <w:rPr>
          <w:rFonts w:ascii="Times" w:hAnsi="Times"/>
          <w:u w:val="single"/>
        </w:rPr>
        <w:t>*</w:t>
      </w:r>
    </w:p>
    <w:p w14:paraId="1465B15E" w14:textId="77777777" w:rsidR="004E754A" w:rsidRDefault="004E754A" w:rsidP="004E754A">
      <w:pPr>
        <w:ind w:right="-180"/>
        <w:rPr>
          <w:rFonts w:ascii="Times" w:hAnsi="Times"/>
        </w:rPr>
      </w:pPr>
      <w:r>
        <w:rPr>
          <w:rFonts w:ascii="Times" w:hAnsi="Times"/>
        </w:rPr>
        <w:tab/>
        <w:t>Total</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100%</w:t>
      </w:r>
    </w:p>
    <w:p w14:paraId="1C52107C" w14:textId="77777777" w:rsidR="004E754A" w:rsidRDefault="004E754A" w:rsidP="004E754A">
      <w:pPr>
        <w:ind w:right="-180"/>
        <w:rPr>
          <w:rFonts w:ascii="Times" w:hAnsi="Times"/>
        </w:rPr>
      </w:pPr>
      <w:r>
        <w:rPr>
          <w:rFonts w:ascii="Times" w:hAnsi="Times"/>
        </w:rPr>
        <w:t>Note: you cannot simply add your points together for each activity – a homework point and an exam point, for example, are not worth the same part of your grade.</w:t>
      </w:r>
    </w:p>
    <w:p w14:paraId="134F1468" w14:textId="77777777" w:rsidR="004E754A" w:rsidRDefault="004E754A" w:rsidP="004E754A">
      <w:pPr>
        <w:ind w:right="-180"/>
        <w:rPr>
          <w:rFonts w:ascii="Times" w:hAnsi="Times"/>
        </w:rPr>
      </w:pPr>
    </w:p>
    <w:p w14:paraId="1CE2FC1A" w14:textId="68B1AC09" w:rsidR="004E754A" w:rsidRPr="006D3E7E" w:rsidRDefault="004E754A" w:rsidP="006D3E7E">
      <w:pPr>
        <w:ind w:right="-180"/>
        <w:rPr>
          <w:rFonts w:ascii="Times" w:hAnsi="Times"/>
        </w:rPr>
      </w:pPr>
      <w:r>
        <w:rPr>
          <w:rFonts w:ascii="Times" w:hAnsi="Times"/>
        </w:rPr>
        <w:t xml:space="preserve">*Also note:  there are </w:t>
      </w:r>
      <w:r w:rsidR="00931989">
        <w:rPr>
          <w:rFonts w:ascii="Times" w:hAnsi="Times"/>
        </w:rPr>
        <w:t>7</w:t>
      </w:r>
      <w:r w:rsidR="00817AD5">
        <w:rPr>
          <w:rFonts w:ascii="Times" w:hAnsi="Times"/>
        </w:rPr>
        <w:t xml:space="preserve"> scores total, but only </w:t>
      </w:r>
      <w:r w:rsidR="00931989">
        <w:rPr>
          <w:rFonts w:ascii="Times" w:hAnsi="Times"/>
        </w:rPr>
        <w:t>6</w:t>
      </w:r>
      <w:r w:rsidR="00817AD5">
        <w:rPr>
          <w:rFonts w:ascii="Times" w:hAnsi="Times"/>
        </w:rPr>
        <w:t xml:space="preserve"> count towards your grade.  I will drop your </w:t>
      </w:r>
      <w:r w:rsidR="002F300E">
        <w:rPr>
          <w:rFonts w:ascii="Times" w:hAnsi="Times"/>
        </w:rPr>
        <w:t>lowest score</w:t>
      </w:r>
      <w:r w:rsidR="00817AD5">
        <w:rPr>
          <w:rFonts w:ascii="Times" w:hAnsi="Times"/>
        </w:rPr>
        <w:t>. This means 1</w:t>
      </w:r>
      <w:proofErr w:type="gramStart"/>
      <w:r w:rsidR="00817AD5">
        <w:rPr>
          <w:rFonts w:ascii="Times" w:hAnsi="Times"/>
        </w:rPr>
        <w:t>)  you</w:t>
      </w:r>
      <w:proofErr w:type="gramEnd"/>
      <w:r w:rsidR="00817AD5">
        <w:rPr>
          <w:rFonts w:ascii="Times" w:hAnsi="Times"/>
        </w:rPr>
        <w:t xml:space="preserve"> can bomb one test and still do fine in the class, or</w:t>
      </w:r>
      <w:r w:rsidR="006D3E7E">
        <w:rPr>
          <w:rFonts w:ascii="Times" w:hAnsi="Times"/>
        </w:rPr>
        <w:t xml:space="preserve"> </w:t>
      </w:r>
      <w:r w:rsidR="00817AD5">
        <w:rPr>
          <w:rFonts w:ascii="Times" w:hAnsi="Times"/>
        </w:rPr>
        <w:t>2)  if you are happy with your grade on the last day of class, you can skip the final (as a reward for consistently good work).</w:t>
      </w:r>
    </w:p>
    <w:p w14:paraId="4AEE2B11" w14:textId="77777777" w:rsidR="00817AD5" w:rsidRDefault="00817AD5" w:rsidP="00817AD5">
      <w:pPr>
        <w:rPr>
          <w:rFonts w:ascii="Times" w:hAnsi="Times"/>
          <w:sz w:val="28"/>
          <w:u w:val="single"/>
        </w:rPr>
      </w:pPr>
    </w:p>
    <w:p w14:paraId="2DF6F8CE" w14:textId="77777777" w:rsidR="00031F93" w:rsidRPr="00E95831" w:rsidRDefault="00031F93" w:rsidP="00031F93">
      <w:pPr>
        <w:ind w:right="-180"/>
        <w:rPr>
          <w:rFonts w:ascii="Times" w:hAnsi="Times"/>
          <w:sz w:val="28"/>
          <w:u w:val="single"/>
        </w:rPr>
      </w:pPr>
      <w:r>
        <w:rPr>
          <w:rFonts w:ascii="Times" w:hAnsi="Times"/>
          <w:sz w:val="28"/>
          <w:u w:val="single"/>
        </w:rPr>
        <w:t>“Quizzes”</w:t>
      </w:r>
    </w:p>
    <w:p w14:paraId="76B3B134" w14:textId="2CE8F4E4" w:rsidR="00031F93" w:rsidRPr="00031F93" w:rsidRDefault="00031F93" w:rsidP="00031F93">
      <w:pPr>
        <w:rPr>
          <w:rFonts w:ascii="Times" w:hAnsi="Times"/>
        </w:rPr>
      </w:pPr>
      <w:r>
        <w:rPr>
          <w:rFonts w:ascii="Times" w:hAnsi="Times"/>
        </w:rPr>
        <w:tab/>
        <w:t>There are</w:t>
      </w:r>
      <w:r w:rsidR="002F300E">
        <w:rPr>
          <w:rFonts w:ascii="Times" w:hAnsi="Times"/>
        </w:rPr>
        <w:t xml:space="preserve"> 10 </w:t>
      </w:r>
      <w:r>
        <w:rPr>
          <w:rFonts w:ascii="Times" w:hAnsi="Times"/>
        </w:rPr>
        <w:t xml:space="preserve">Quizzes, most of them on </w:t>
      </w:r>
      <w:r w:rsidR="006D3E7E">
        <w:rPr>
          <w:rFonts w:ascii="Times" w:hAnsi="Times"/>
        </w:rPr>
        <w:t>Thursdays</w:t>
      </w:r>
      <w:r w:rsidRPr="00E95831">
        <w:rPr>
          <w:rFonts w:ascii="Times" w:hAnsi="Times"/>
        </w:rPr>
        <w:t>.</w:t>
      </w:r>
      <w:r>
        <w:rPr>
          <w:rFonts w:ascii="Times" w:hAnsi="Times"/>
        </w:rPr>
        <w:t xml:space="preserve">  The word quiz is in quotes because these are </w:t>
      </w:r>
      <w:r>
        <w:rPr>
          <w:rFonts w:ascii="Times" w:hAnsi="Times"/>
          <w:i/>
        </w:rPr>
        <w:t xml:space="preserve">really </w:t>
      </w:r>
      <w:r>
        <w:rPr>
          <w:rFonts w:ascii="Times" w:hAnsi="Times"/>
        </w:rPr>
        <w:t xml:space="preserve">homework assignments.  You will know ahead of time what problems will be on the quiz – they are on the homework sheet handout.  Quizzes are open notes (but closed book), so if you do the quiz problems ahead of time you can simply write the work and answers down - not much stress or worry.  On the other hand, if you </w:t>
      </w:r>
      <w:r>
        <w:rPr>
          <w:rFonts w:ascii="Times" w:hAnsi="Times"/>
          <w:i/>
        </w:rPr>
        <w:t>don’t</w:t>
      </w:r>
      <w:r>
        <w:rPr>
          <w:rFonts w:ascii="Times" w:hAnsi="Times"/>
        </w:rPr>
        <w:t xml:space="preserve"> do these problems ahead of time, the problems will be much more challenging.  </w:t>
      </w:r>
      <w:r w:rsidRPr="006D3E7E">
        <w:rPr>
          <w:rFonts w:ascii="Times" w:hAnsi="Times"/>
          <w:u w:val="single"/>
        </w:rPr>
        <w:t xml:space="preserve">Quizzes will typically be </w:t>
      </w:r>
      <w:r w:rsidR="006D3E7E">
        <w:rPr>
          <w:rFonts w:ascii="Times" w:hAnsi="Times"/>
          <w:u w:val="single"/>
        </w:rPr>
        <w:t>fifteen</w:t>
      </w:r>
      <w:r w:rsidRPr="006D3E7E">
        <w:rPr>
          <w:rFonts w:ascii="Times" w:hAnsi="Times"/>
          <w:u w:val="single"/>
        </w:rPr>
        <w:t xml:space="preserve"> minutes in length, so there isn’t a lot of time to work them out on quiz day</w:t>
      </w:r>
      <w:r>
        <w:rPr>
          <w:rFonts w:ascii="Times" w:hAnsi="Times"/>
        </w:rPr>
        <w:t>.</w:t>
      </w:r>
    </w:p>
    <w:p w14:paraId="66A204D6" w14:textId="77777777" w:rsidR="00031F93" w:rsidRDefault="00031F93" w:rsidP="00031F93">
      <w:pPr>
        <w:rPr>
          <w:rFonts w:ascii="Times" w:hAnsi="Times"/>
        </w:rPr>
      </w:pPr>
    </w:p>
    <w:p w14:paraId="70A063C6" w14:textId="77777777" w:rsidR="00031F93" w:rsidRPr="00E95831" w:rsidRDefault="00031F93" w:rsidP="00031F93">
      <w:pPr>
        <w:ind w:right="-180"/>
        <w:rPr>
          <w:rFonts w:ascii="Times" w:hAnsi="Times"/>
          <w:sz w:val="28"/>
          <w:u w:val="single"/>
        </w:rPr>
      </w:pPr>
      <w:r w:rsidRPr="00E95831">
        <w:rPr>
          <w:rFonts w:ascii="Times" w:hAnsi="Times"/>
          <w:sz w:val="28"/>
          <w:u w:val="single"/>
        </w:rPr>
        <w:t>Daily Homework</w:t>
      </w:r>
    </w:p>
    <w:p w14:paraId="5420A18F" w14:textId="77777777" w:rsidR="00031F93" w:rsidRPr="00031F93" w:rsidRDefault="00031F93" w:rsidP="00031F93">
      <w:pPr>
        <w:rPr>
          <w:rFonts w:ascii="Times" w:hAnsi="Times"/>
        </w:rPr>
      </w:pPr>
      <w:r>
        <w:rPr>
          <w:rFonts w:ascii="Times" w:hAnsi="Times"/>
        </w:rPr>
        <w:tab/>
      </w:r>
      <w:r w:rsidRPr="006D3E7E">
        <w:rPr>
          <w:rFonts w:ascii="Times" w:hAnsi="Times"/>
          <w:u w:val="single"/>
        </w:rPr>
        <w:t>Additionally, there will be one or possibly two homework problems to do before class most class days</w:t>
      </w:r>
      <w:r w:rsidRPr="00E95831">
        <w:rPr>
          <w:rFonts w:ascii="Times" w:hAnsi="Times"/>
        </w:rPr>
        <w:t>.  These are prep questions, exercises chosen to pre</w:t>
      </w:r>
      <w:r>
        <w:rPr>
          <w:rFonts w:ascii="Times" w:hAnsi="Times"/>
        </w:rPr>
        <w:t>pare you for the day’s material</w:t>
      </w:r>
      <w:r w:rsidRPr="00E95831">
        <w:rPr>
          <w:rFonts w:ascii="Times" w:hAnsi="Times"/>
        </w:rPr>
        <w:t>.</w:t>
      </w:r>
      <w:r>
        <w:rPr>
          <w:rFonts w:ascii="Times" w:hAnsi="Times"/>
        </w:rPr>
        <w:t xml:space="preserve">  You can compare your work with your classmates – and </w:t>
      </w:r>
      <w:r w:rsidR="00B57027">
        <w:rPr>
          <w:rFonts w:ascii="Times" w:hAnsi="Times"/>
        </w:rPr>
        <w:t>classmates</w:t>
      </w:r>
      <w:r>
        <w:rPr>
          <w:rFonts w:ascii="Times" w:hAnsi="Times"/>
        </w:rPr>
        <w:t xml:space="preserve"> </w:t>
      </w:r>
      <w:r>
        <w:rPr>
          <w:rFonts w:ascii="Times" w:hAnsi="Times"/>
          <w:i/>
        </w:rPr>
        <w:t>can help</w:t>
      </w:r>
      <w:r>
        <w:rPr>
          <w:rFonts w:ascii="Times" w:hAnsi="Times"/>
        </w:rPr>
        <w:t xml:space="preserve"> you – but you must turn in your own written solutions to the problems.</w:t>
      </w:r>
    </w:p>
    <w:p w14:paraId="02E2C3E5" w14:textId="77777777" w:rsidR="004E754A" w:rsidRPr="00E95831" w:rsidRDefault="004E754A">
      <w:pPr>
        <w:pStyle w:val="Title"/>
        <w:rPr>
          <w:sz w:val="24"/>
        </w:rPr>
      </w:pPr>
      <w:r>
        <w:rPr>
          <w:b/>
        </w:rPr>
        <w:br w:type="page"/>
      </w:r>
      <w:r w:rsidRPr="00E95831">
        <w:lastRenderedPageBreak/>
        <w:t>Syllabus</w:t>
      </w:r>
      <w:r w:rsidRPr="00E95831">
        <w:rPr>
          <w:sz w:val="24"/>
        </w:rPr>
        <w:t xml:space="preserve"> page 3</w:t>
      </w:r>
    </w:p>
    <w:p w14:paraId="5081CC9B" w14:textId="702EF4D8" w:rsidR="00817AD5" w:rsidRDefault="00C37A35" w:rsidP="00817AD5">
      <w:pPr>
        <w:ind w:right="-180"/>
        <w:rPr>
          <w:rFonts w:ascii="Times" w:hAnsi="Times"/>
          <w:sz w:val="28"/>
        </w:rPr>
      </w:pPr>
      <w:r>
        <w:rPr>
          <w:rFonts w:ascii="Times" w:hAnsi="Times"/>
          <w:sz w:val="28"/>
        </w:rPr>
        <w:t xml:space="preserve">Math </w:t>
      </w:r>
      <w:r w:rsidR="001E1E18">
        <w:rPr>
          <w:rFonts w:ascii="Times" w:hAnsi="Times"/>
          <w:sz w:val="28"/>
        </w:rPr>
        <w:t>118</w:t>
      </w:r>
      <w:r>
        <w:rPr>
          <w:rFonts w:ascii="Times" w:hAnsi="Times"/>
          <w:sz w:val="28"/>
        </w:rPr>
        <w:tab/>
      </w:r>
      <w:r>
        <w:rPr>
          <w:rFonts w:ascii="Times" w:hAnsi="Times"/>
          <w:sz w:val="28"/>
        </w:rPr>
        <w:tab/>
      </w:r>
      <w:r>
        <w:rPr>
          <w:rFonts w:ascii="Times" w:hAnsi="Times"/>
          <w:sz w:val="28"/>
        </w:rPr>
        <w:tab/>
      </w:r>
      <w:r>
        <w:rPr>
          <w:rFonts w:ascii="Times" w:hAnsi="Times"/>
          <w:sz w:val="28"/>
        </w:rPr>
        <w:tab/>
      </w:r>
      <w:r>
        <w:rPr>
          <w:rFonts w:ascii="Times" w:hAnsi="Times"/>
          <w:sz w:val="28"/>
        </w:rPr>
        <w:tab/>
      </w:r>
      <w:r>
        <w:rPr>
          <w:rFonts w:ascii="Times" w:hAnsi="Times"/>
          <w:sz w:val="28"/>
        </w:rPr>
        <w:tab/>
      </w:r>
      <w:r>
        <w:rPr>
          <w:rFonts w:ascii="Times" w:hAnsi="Times"/>
          <w:sz w:val="28"/>
        </w:rPr>
        <w:tab/>
      </w:r>
      <w:r w:rsidR="001E1E18">
        <w:rPr>
          <w:rFonts w:ascii="Times" w:hAnsi="Times"/>
          <w:sz w:val="28"/>
        </w:rPr>
        <w:t>Fall</w:t>
      </w:r>
      <w:r>
        <w:rPr>
          <w:rFonts w:ascii="Times" w:hAnsi="Times"/>
          <w:sz w:val="28"/>
        </w:rPr>
        <w:t xml:space="preserve"> ‘19</w:t>
      </w:r>
    </w:p>
    <w:p w14:paraId="1E933ACB" w14:textId="77777777" w:rsidR="004E754A" w:rsidRPr="00E95831" w:rsidRDefault="004E754A" w:rsidP="004E754A">
      <w:pPr>
        <w:ind w:right="-900"/>
        <w:rPr>
          <w:rFonts w:ascii="Times" w:hAnsi="Times"/>
          <w:b/>
        </w:rPr>
      </w:pPr>
    </w:p>
    <w:p w14:paraId="1143381E" w14:textId="77777777" w:rsidR="00C200E3" w:rsidRDefault="00C200E3" w:rsidP="00C200E3">
      <w:pPr>
        <w:pStyle w:val="BodyText"/>
      </w:pPr>
    </w:p>
    <w:p w14:paraId="5ACC9D7B" w14:textId="77777777" w:rsidR="00031F93" w:rsidRDefault="00031F93" w:rsidP="003C6CDD">
      <w:pPr>
        <w:rPr>
          <w:rFonts w:ascii="Times" w:hAnsi="Times"/>
          <w:sz w:val="28"/>
          <w:u w:val="single"/>
        </w:rPr>
      </w:pPr>
      <w:r>
        <w:rPr>
          <w:rFonts w:ascii="Times" w:hAnsi="Times"/>
          <w:sz w:val="28"/>
          <w:u w:val="single"/>
        </w:rPr>
        <w:t>Participation</w:t>
      </w:r>
    </w:p>
    <w:p w14:paraId="76C25591" w14:textId="77777777" w:rsidR="00031F93" w:rsidRDefault="00031F93" w:rsidP="00031F93">
      <w:pPr>
        <w:pStyle w:val="BodyText"/>
      </w:pPr>
      <w:r>
        <w:tab/>
      </w:r>
      <w:r w:rsidR="003C6CDD">
        <w:t>P</w:t>
      </w:r>
      <w:r>
        <w:t>eople learn more from doing something than from watching an instructor talk about</w:t>
      </w:r>
      <w:r w:rsidR="003C6CDD">
        <w:t xml:space="preserve"> it.  To that end, most </w:t>
      </w:r>
      <w:r>
        <w:t xml:space="preserve">days will have class work – either worksheets (to do singly or in groups), or class discussions on the topics of the day.  You are expected to be in class and participate in the day’s activities.  </w:t>
      </w:r>
      <w:r w:rsidRPr="006D3E7E">
        <w:rPr>
          <w:b/>
          <w:sz w:val="28"/>
          <w:szCs w:val="28"/>
        </w:rPr>
        <w:t>This is part of your grade!</w:t>
      </w:r>
      <w:r>
        <w:t xml:space="preserve">  This means two things:  if you skip class your grade will tend to suffer, but if you come to class and try hard, your grade will be better for it.</w:t>
      </w:r>
    </w:p>
    <w:p w14:paraId="18598C5F" w14:textId="77777777" w:rsidR="003C6CDD" w:rsidRDefault="003C6CDD" w:rsidP="00031F93">
      <w:pPr>
        <w:pStyle w:val="BodyText"/>
      </w:pPr>
    </w:p>
    <w:p w14:paraId="3E6AD32E" w14:textId="77777777" w:rsidR="003C6CDD" w:rsidRDefault="003C6CDD" w:rsidP="003C6CDD">
      <w:pPr>
        <w:rPr>
          <w:rFonts w:ascii="Times" w:hAnsi="Times"/>
          <w:sz w:val="28"/>
          <w:u w:val="single"/>
        </w:rPr>
      </w:pPr>
      <w:r>
        <w:rPr>
          <w:rFonts w:ascii="Times" w:hAnsi="Times"/>
          <w:sz w:val="28"/>
          <w:u w:val="single"/>
        </w:rPr>
        <w:t>Presentations</w:t>
      </w:r>
    </w:p>
    <w:p w14:paraId="2E46E35A" w14:textId="333AD936" w:rsidR="002F300E" w:rsidRPr="002F300E" w:rsidRDefault="003C6CDD" w:rsidP="003C6CDD">
      <w:pPr>
        <w:pStyle w:val="BodyText"/>
        <w:rPr>
          <w:u w:val="single"/>
        </w:rPr>
      </w:pPr>
      <w:r>
        <w:tab/>
        <w:t xml:space="preserve">Along these lines, </w:t>
      </w:r>
      <w:r w:rsidRPr="006D3E7E">
        <w:rPr>
          <w:u w:val="single"/>
        </w:rPr>
        <w:t xml:space="preserve">you will also be expected to </w:t>
      </w:r>
      <w:r w:rsidRPr="006D3E7E">
        <w:rPr>
          <w:i/>
          <w:u w:val="single"/>
        </w:rPr>
        <w:t>present solutions</w:t>
      </w:r>
      <w:r w:rsidRPr="006D3E7E">
        <w:rPr>
          <w:u w:val="single"/>
        </w:rPr>
        <w:t xml:space="preserve"> to a few problems during the semester</w:t>
      </w:r>
      <w:r>
        <w:t xml:space="preserve">.  These problems will be given on a handout; there will be a </w:t>
      </w:r>
      <w:r w:rsidR="002F300E">
        <w:t>Canvas</w:t>
      </w:r>
      <w:r>
        <w:t xml:space="preserve"> discussion board set up for problem requests.</w:t>
      </w:r>
      <w:r w:rsidR="002F300E">
        <w:t xml:space="preserve">  In the board, reserve a problem by making a post (subject = problem section/#) in the appropriate topic/date.  </w:t>
      </w:r>
      <w:r w:rsidR="002F300E" w:rsidRPr="002F300E">
        <w:t>If you reserve a problem, you are expected to present it</w:t>
      </w:r>
      <w:r w:rsidR="002F300E">
        <w:t>.  On the other hand, if you do not reserve any problems, you may have the option on presentation day of doing one</w:t>
      </w:r>
      <w:r w:rsidR="00AA1F64">
        <w:t xml:space="preserve"> if there aren’t enough people to fill up the time.  Typically, four to six students can present on a given day.</w:t>
      </w:r>
      <w:bookmarkStart w:id="0" w:name="_GoBack"/>
      <w:bookmarkEnd w:id="0"/>
    </w:p>
    <w:p w14:paraId="62968AE2" w14:textId="77777777" w:rsidR="002F300E" w:rsidRDefault="002F300E" w:rsidP="003C6CDD">
      <w:pPr>
        <w:pStyle w:val="BodyText"/>
      </w:pPr>
    </w:p>
    <w:p w14:paraId="23346E2B" w14:textId="708CBF5F" w:rsidR="003C6CDD" w:rsidRPr="003C6CDD" w:rsidRDefault="003C6CDD" w:rsidP="003C6CDD">
      <w:pPr>
        <w:pStyle w:val="BodyText"/>
      </w:pPr>
      <w:r>
        <w:t>There are</w:t>
      </w:r>
      <w:r w:rsidR="002F300E">
        <w:t xml:space="preserve"> TWELVE </w:t>
      </w:r>
      <w:r>
        <w:t xml:space="preserve">days scheduled for presentations throughout the semester; additionally, there are presentation options in the last week of class (and </w:t>
      </w:r>
      <w:r w:rsidRPr="006D3E7E">
        <w:rPr>
          <w:i/>
        </w:rPr>
        <w:t>possibly</w:t>
      </w:r>
      <w:r>
        <w:t xml:space="preserve"> room for one presentation on certain other class days).  All told, you will be expected</w:t>
      </w:r>
      <w:r w:rsidR="00C37A35">
        <w:t xml:space="preserve"> to present ab</w:t>
      </w:r>
      <w:r w:rsidR="00B57027">
        <w:t>out</w:t>
      </w:r>
      <w:r w:rsidR="002F300E">
        <w:t xml:space="preserve"> THREE times </w:t>
      </w:r>
      <w:r w:rsidR="00C37A35">
        <w:t>in the semester</w:t>
      </w:r>
      <w:r w:rsidR="002F300E">
        <w:t>; if you do you might earn extra credit.</w:t>
      </w:r>
    </w:p>
    <w:p w14:paraId="2D733506" w14:textId="77777777" w:rsidR="00031F93" w:rsidRDefault="00031F93">
      <w:pPr>
        <w:jc w:val="both"/>
        <w:rPr>
          <w:rFonts w:ascii="Times" w:hAnsi="Times"/>
          <w:sz w:val="28"/>
          <w:u w:val="single"/>
        </w:rPr>
      </w:pPr>
    </w:p>
    <w:p w14:paraId="483792C8" w14:textId="77777777" w:rsidR="004E754A" w:rsidRDefault="004E754A">
      <w:pPr>
        <w:jc w:val="both"/>
        <w:rPr>
          <w:rFonts w:ascii="Times" w:hAnsi="Times"/>
          <w:sz w:val="28"/>
          <w:u w:val="single"/>
        </w:rPr>
      </w:pPr>
      <w:r>
        <w:rPr>
          <w:rFonts w:ascii="Times" w:hAnsi="Times"/>
          <w:sz w:val="28"/>
          <w:u w:val="single"/>
        </w:rPr>
        <w:t>Exams</w:t>
      </w:r>
    </w:p>
    <w:p w14:paraId="1706D4C8" w14:textId="766507EC" w:rsidR="00817AD5" w:rsidRDefault="004E754A" w:rsidP="00817AD5">
      <w:pPr>
        <w:ind w:right="-180" w:firstLine="720"/>
        <w:rPr>
          <w:rFonts w:ascii="Times" w:hAnsi="Times"/>
        </w:rPr>
      </w:pPr>
      <w:r>
        <w:rPr>
          <w:rFonts w:ascii="Times" w:hAnsi="Times"/>
        </w:rPr>
        <w:t xml:space="preserve">There will be </w:t>
      </w:r>
      <w:r w:rsidR="006D3E7E">
        <w:rPr>
          <w:rFonts w:ascii="Times" w:hAnsi="Times"/>
        </w:rPr>
        <w:t>three in-class</w:t>
      </w:r>
      <w:r>
        <w:rPr>
          <w:rFonts w:ascii="Times" w:hAnsi="Times"/>
        </w:rPr>
        <w:t xml:space="preserve"> exams and a </w:t>
      </w:r>
      <w:r w:rsidR="00C200E3">
        <w:rPr>
          <w:rFonts w:ascii="Times" w:hAnsi="Times"/>
        </w:rPr>
        <w:t xml:space="preserve">cumulative </w:t>
      </w:r>
      <w:r>
        <w:rPr>
          <w:rFonts w:ascii="Times" w:hAnsi="Times"/>
        </w:rPr>
        <w:t xml:space="preserve">final, marked on the schedule, below.  Note that the actual dates of the exams may vary slightly.  </w:t>
      </w:r>
    </w:p>
    <w:p w14:paraId="7C1DB320" w14:textId="77777777" w:rsidR="003033F6" w:rsidRDefault="003033F6" w:rsidP="003033F6">
      <w:pPr>
        <w:jc w:val="both"/>
        <w:rPr>
          <w:rFonts w:ascii="Times" w:hAnsi="Times"/>
          <w:snapToGrid w:val="0"/>
          <w:sz w:val="28"/>
          <w:u w:val="single"/>
        </w:rPr>
      </w:pPr>
    </w:p>
    <w:p w14:paraId="1A6DD4DA" w14:textId="77777777" w:rsidR="004E754A" w:rsidRDefault="004E754A">
      <w:pPr>
        <w:ind w:right="-180"/>
        <w:rPr>
          <w:rFonts w:ascii="Times" w:hAnsi="Times"/>
          <w:b/>
        </w:rPr>
      </w:pPr>
    </w:p>
    <w:p w14:paraId="028B7D59" w14:textId="77777777" w:rsidR="00C37A35" w:rsidRPr="002F300E" w:rsidRDefault="00C37A35" w:rsidP="00C37A35">
      <w:pPr>
        <w:jc w:val="both"/>
        <w:rPr>
          <w:rFonts w:ascii="Times" w:hAnsi="Times"/>
          <w:color w:val="000000" w:themeColor="text1"/>
          <w:sz w:val="28"/>
          <w:u w:val="single"/>
        </w:rPr>
      </w:pPr>
      <w:r w:rsidRPr="002F300E">
        <w:rPr>
          <w:rFonts w:ascii="Times" w:hAnsi="Times"/>
          <w:color w:val="000000" w:themeColor="text1"/>
          <w:sz w:val="28"/>
          <w:u w:val="single"/>
        </w:rPr>
        <w:t>Extra Credit</w:t>
      </w:r>
    </w:p>
    <w:p w14:paraId="3C54841E" w14:textId="1C76893A" w:rsidR="00C37A35" w:rsidRPr="00E95831" w:rsidRDefault="002F300E" w:rsidP="00C37A35">
      <w:pPr>
        <w:ind w:right="-180" w:firstLine="720"/>
        <w:rPr>
          <w:rFonts w:ascii="Times" w:hAnsi="Times"/>
        </w:rPr>
      </w:pPr>
      <w:r>
        <w:rPr>
          <w:rFonts w:ascii="Times" w:hAnsi="Times"/>
        </w:rPr>
        <w:t>In addition to extra credit from extra presentations (see above), t</w:t>
      </w:r>
      <w:r w:rsidR="00C37A35">
        <w:rPr>
          <w:rFonts w:ascii="Times" w:hAnsi="Times"/>
        </w:rPr>
        <w:t xml:space="preserve">here will be a </w:t>
      </w:r>
      <w:r w:rsidR="006D3E7E">
        <w:rPr>
          <w:rFonts w:ascii="Times" w:hAnsi="Times"/>
        </w:rPr>
        <w:t>Canvas</w:t>
      </w:r>
      <w:r w:rsidR="00C37A35">
        <w:rPr>
          <w:rFonts w:ascii="Times" w:hAnsi="Times"/>
        </w:rPr>
        <w:t xml:space="preserve"> discussion board topic listed for </w:t>
      </w:r>
      <w:r>
        <w:rPr>
          <w:rFonts w:ascii="Times" w:hAnsi="Times"/>
        </w:rPr>
        <w:t>weekly</w:t>
      </w:r>
      <w:r w:rsidR="00C37A35">
        <w:rPr>
          <w:rFonts w:ascii="Times" w:hAnsi="Times"/>
        </w:rPr>
        <w:t xml:space="preserve"> homework/quiz preparation.  If you </w:t>
      </w:r>
      <w:r w:rsidR="00C37A35" w:rsidRPr="005F1F8D">
        <w:rPr>
          <w:rFonts w:ascii="Times" w:hAnsi="Times"/>
          <w:u w:val="single"/>
        </w:rPr>
        <w:t>post a question or an answer to a question on this board</w:t>
      </w:r>
      <w:r w:rsidR="00C37A35">
        <w:rPr>
          <w:rFonts w:ascii="Times" w:hAnsi="Times"/>
        </w:rPr>
        <w:t xml:space="preserve">, you will receive extra credit (max +1 point per week can be earned).  Your SUBJECT LINE should include the problem number, and your MESSAGE should </w:t>
      </w:r>
      <w:r w:rsidR="00C37A35" w:rsidRPr="005F1F8D">
        <w:rPr>
          <w:rFonts w:ascii="Times" w:hAnsi="Times"/>
          <w:u w:val="single"/>
        </w:rPr>
        <w:t>include a restatement (full or partial) of the problem</w:t>
      </w:r>
      <w:r w:rsidR="00C37A35">
        <w:rPr>
          <w:rFonts w:ascii="Times" w:hAnsi="Times"/>
        </w:rPr>
        <w:t xml:space="preserve">.  This way, other students will be able to read and learn from the postings.  </w:t>
      </w:r>
      <w:r w:rsidR="00C37A35">
        <w:rPr>
          <w:rFonts w:ascii="Times" w:hAnsi="Times"/>
          <w:i/>
        </w:rPr>
        <w:t xml:space="preserve">To be eligible for the extra credit, your posting must have </w:t>
      </w:r>
      <w:r w:rsidR="00C37A35">
        <w:rPr>
          <w:rFonts w:ascii="Times" w:hAnsi="Times"/>
          <w:i/>
          <w:u w:val="single"/>
        </w:rPr>
        <w:t>content</w:t>
      </w:r>
      <w:r w:rsidR="00C37A35">
        <w:rPr>
          <w:rFonts w:ascii="Times" w:hAnsi="Times"/>
          <w:i/>
        </w:rPr>
        <w:t xml:space="preserve"> – a posting such as “I agree” or “That doesn’t seem right” does not earn any extra credit on homework.</w:t>
      </w:r>
    </w:p>
    <w:p w14:paraId="115D4301" w14:textId="77777777" w:rsidR="004E754A" w:rsidRDefault="004E754A">
      <w:pPr>
        <w:pStyle w:val="Title"/>
        <w:rPr>
          <w:sz w:val="24"/>
        </w:rPr>
      </w:pPr>
      <w:r>
        <w:br w:type="page"/>
      </w:r>
      <w:r>
        <w:lastRenderedPageBreak/>
        <w:t>Syllabus</w:t>
      </w:r>
      <w:r>
        <w:rPr>
          <w:sz w:val="24"/>
        </w:rPr>
        <w:t xml:space="preserve"> page 4</w:t>
      </w:r>
    </w:p>
    <w:p w14:paraId="41E02826" w14:textId="002482FE" w:rsidR="00817AD5" w:rsidRDefault="00C37A35" w:rsidP="00817AD5">
      <w:pPr>
        <w:ind w:right="-180"/>
        <w:rPr>
          <w:rFonts w:ascii="Times" w:hAnsi="Times"/>
          <w:sz w:val="28"/>
        </w:rPr>
      </w:pPr>
      <w:r>
        <w:rPr>
          <w:rFonts w:ascii="Times" w:hAnsi="Times"/>
          <w:sz w:val="28"/>
        </w:rPr>
        <w:t xml:space="preserve">Math </w:t>
      </w:r>
      <w:r w:rsidR="001E1E18">
        <w:rPr>
          <w:rFonts w:ascii="Times" w:hAnsi="Times"/>
          <w:sz w:val="28"/>
        </w:rPr>
        <w:t>118</w:t>
      </w:r>
      <w:r>
        <w:rPr>
          <w:rFonts w:ascii="Times" w:hAnsi="Times"/>
          <w:sz w:val="28"/>
        </w:rPr>
        <w:tab/>
      </w:r>
      <w:r>
        <w:rPr>
          <w:rFonts w:ascii="Times" w:hAnsi="Times"/>
          <w:sz w:val="28"/>
        </w:rPr>
        <w:tab/>
      </w:r>
      <w:r>
        <w:rPr>
          <w:rFonts w:ascii="Times" w:hAnsi="Times"/>
          <w:sz w:val="28"/>
        </w:rPr>
        <w:tab/>
      </w:r>
      <w:r>
        <w:rPr>
          <w:rFonts w:ascii="Times" w:hAnsi="Times"/>
          <w:sz w:val="28"/>
        </w:rPr>
        <w:tab/>
      </w:r>
      <w:r>
        <w:rPr>
          <w:rFonts w:ascii="Times" w:hAnsi="Times"/>
          <w:sz w:val="28"/>
        </w:rPr>
        <w:tab/>
      </w:r>
      <w:r>
        <w:rPr>
          <w:rFonts w:ascii="Times" w:hAnsi="Times"/>
          <w:sz w:val="28"/>
        </w:rPr>
        <w:tab/>
      </w:r>
      <w:r>
        <w:rPr>
          <w:rFonts w:ascii="Times" w:hAnsi="Times"/>
          <w:sz w:val="28"/>
        </w:rPr>
        <w:tab/>
      </w:r>
      <w:r w:rsidR="001E1E18">
        <w:rPr>
          <w:rFonts w:ascii="Times" w:hAnsi="Times"/>
          <w:sz w:val="28"/>
        </w:rPr>
        <w:t>Fall</w:t>
      </w:r>
      <w:r>
        <w:rPr>
          <w:rFonts w:ascii="Times" w:hAnsi="Times"/>
          <w:sz w:val="28"/>
        </w:rPr>
        <w:t xml:space="preserve"> ‘19</w:t>
      </w:r>
    </w:p>
    <w:p w14:paraId="4F7108C7" w14:textId="77777777" w:rsidR="00C37A35" w:rsidRDefault="00C37A35">
      <w:pPr>
        <w:ind w:right="-180"/>
        <w:rPr>
          <w:rFonts w:ascii="Times" w:hAnsi="Times"/>
          <w:b/>
        </w:rPr>
      </w:pPr>
    </w:p>
    <w:p w14:paraId="3E6AA55E" w14:textId="77777777" w:rsidR="004E754A" w:rsidRPr="002F300E" w:rsidRDefault="004E754A">
      <w:pPr>
        <w:ind w:right="-180"/>
        <w:rPr>
          <w:rFonts w:ascii="Times" w:hAnsi="Times"/>
          <w:b/>
          <w:color w:val="000000" w:themeColor="text1"/>
          <w:sz w:val="28"/>
          <w:u w:val="single"/>
        </w:rPr>
      </w:pPr>
      <w:r w:rsidRPr="002F300E">
        <w:rPr>
          <w:rFonts w:ascii="Times" w:hAnsi="Times"/>
          <w:color w:val="000000" w:themeColor="text1"/>
          <w:sz w:val="28"/>
          <w:u w:val="single"/>
        </w:rPr>
        <w:t>Discussion Boards</w:t>
      </w:r>
    </w:p>
    <w:p w14:paraId="1C56D048" w14:textId="5A9AC591" w:rsidR="004E754A" w:rsidRDefault="00C37A35">
      <w:pPr>
        <w:ind w:right="-180"/>
        <w:rPr>
          <w:rFonts w:ascii="Times" w:hAnsi="Times"/>
        </w:rPr>
      </w:pPr>
      <w:r>
        <w:rPr>
          <w:rFonts w:ascii="Times" w:hAnsi="Times"/>
        </w:rPr>
        <w:tab/>
      </w:r>
      <w:r w:rsidR="004E754A">
        <w:rPr>
          <w:rFonts w:ascii="Times" w:hAnsi="Times"/>
        </w:rPr>
        <w:t xml:space="preserve">There will be discussion boards set up for this course, via </w:t>
      </w:r>
      <w:r w:rsidR="002F300E">
        <w:rPr>
          <w:rFonts w:ascii="Times" w:hAnsi="Times"/>
        </w:rPr>
        <w:t>Canvas</w:t>
      </w:r>
      <w:r w:rsidR="004E754A">
        <w:rPr>
          <w:rFonts w:ascii="Times" w:hAnsi="Times"/>
        </w:rPr>
        <w:t xml:space="preserve">.  There will be </w:t>
      </w:r>
      <w:r w:rsidR="002F300E">
        <w:rPr>
          <w:rFonts w:ascii="Times" w:hAnsi="Times"/>
          <w:i/>
        </w:rPr>
        <w:t>three</w:t>
      </w:r>
      <w:r w:rsidR="004E754A">
        <w:rPr>
          <w:rFonts w:ascii="Times" w:hAnsi="Times"/>
        </w:rPr>
        <w:t xml:space="preserve"> discussion board areas:</w:t>
      </w:r>
    </w:p>
    <w:p w14:paraId="4981186C" w14:textId="0EF404DA" w:rsidR="004E754A" w:rsidRDefault="004E754A" w:rsidP="00C72EDA">
      <w:pPr>
        <w:ind w:right="-180" w:firstLine="720"/>
        <w:rPr>
          <w:rFonts w:ascii="Times" w:hAnsi="Times"/>
        </w:rPr>
      </w:pPr>
      <w:r>
        <w:rPr>
          <w:rFonts w:ascii="Times" w:hAnsi="Times"/>
        </w:rPr>
        <w:t xml:space="preserve">1)  Boards for homework problems are </w:t>
      </w:r>
      <w:r>
        <w:rPr>
          <w:rFonts w:ascii="Times" w:hAnsi="Times"/>
          <w:u w:val="single"/>
        </w:rPr>
        <w:t>optional</w:t>
      </w:r>
      <w:r>
        <w:rPr>
          <w:rFonts w:ascii="Times" w:hAnsi="Times"/>
        </w:rPr>
        <w:t xml:space="preserve"> and can earn you extra credit.</w:t>
      </w:r>
    </w:p>
    <w:p w14:paraId="7892BEE6" w14:textId="3AD01032" w:rsidR="004E754A" w:rsidRDefault="002F300E" w:rsidP="002F300E">
      <w:pPr>
        <w:ind w:right="-180" w:firstLine="720"/>
        <w:rPr>
          <w:rFonts w:ascii="Times" w:hAnsi="Times"/>
        </w:rPr>
      </w:pPr>
      <w:r>
        <w:rPr>
          <w:rFonts w:ascii="Times" w:hAnsi="Times"/>
        </w:rPr>
        <w:t>2)  A board for reserving presentation problems (see above).</w:t>
      </w:r>
    </w:p>
    <w:p w14:paraId="30B26B53" w14:textId="237CBDB3" w:rsidR="004E754A" w:rsidRDefault="002F300E" w:rsidP="00C72EDA">
      <w:pPr>
        <w:ind w:right="-180" w:firstLine="720"/>
        <w:rPr>
          <w:rFonts w:ascii="Times" w:hAnsi="Times"/>
        </w:rPr>
      </w:pPr>
      <w:r>
        <w:rPr>
          <w:rFonts w:ascii="Times" w:hAnsi="Times"/>
        </w:rPr>
        <w:t>3</w:t>
      </w:r>
      <w:r w:rsidR="004E754A">
        <w:rPr>
          <w:rFonts w:ascii="Times" w:hAnsi="Times"/>
        </w:rPr>
        <w:t xml:space="preserve">)  General discussion boards are </w:t>
      </w:r>
      <w:r w:rsidR="004E754A">
        <w:rPr>
          <w:rFonts w:ascii="Times" w:hAnsi="Times"/>
          <w:u w:val="single"/>
        </w:rPr>
        <w:t>optional</w:t>
      </w:r>
      <w:r w:rsidR="004E754A">
        <w:rPr>
          <w:rFonts w:ascii="Times" w:hAnsi="Times"/>
        </w:rPr>
        <w:t xml:space="preserve"> and offer no grade benefit.  They are set up to allow you to ask your professor questions, or to offer a place for discussions not about the material (e.g., organizing study sessions, complaints about the book, etc.).  These boards will be available to every student in the section.</w:t>
      </w:r>
    </w:p>
    <w:p w14:paraId="47CC2D0A" w14:textId="77777777" w:rsidR="004E754A" w:rsidRDefault="004E754A">
      <w:pPr>
        <w:ind w:right="-180"/>
        <w:rPr>
          <w:rFonts w:ascii="Times" w:hAnsi="Times"/>
        </w:rPr>
      </w:pPr>
    </w:p>
    <w:p w14:paraId="7EE8A2F5" w14:textId="77777777" w:rsidR="004E754A" w:rsidRDefault="00427647">
      <w:pPr>
        <w:ind w:right="-180"/>
        <w:rPr>
          <w:rFonts w:ascii="Times" w:hAnsi="Times"/>
        </w:rPr>
      </w:pPr>
      <w:r>
        <w:rPr>
          <w:rFonts w:ascii="Times" w:hAnsi="Times"/>
        </w:rPr>
        <w:t>All</w:t>
      </w:r>
      <w:r w:rsidR="004E754A">
        <w:rPr>
          <w:rFonts w:ascii="Times" w:hAnsi="Times"/>
        </w:rPr>
        <w:t xml:space="preserve"> boards will be monitored after the fact.  That is, you will post directly to the board, and I will monitor periodically throughout the week.  Certain standards apply to postings:</w:t>
      </w:r>
    </w:p>
    <w:p w14:paraId="3DC09866" w14:textId="77777777" w:rsidR="004E754A" w:rsidRDefault="004E754A">
      <w:pPr>
        <w:ind w:right="-180"/>
        <w:rPr>
          <w:rFonts w:ascii="Times" w:hAnsi="Times"/>
        </w:rPr>
      </w:pPr>
      <w:r>
        <w:rPr>
          <w:rFonts w:ascii="Times" w:hAnsi="Times"/>
        </w:rPr>
        <w:t xml:space="preserve">  •  Postings are never anonymous</w:t>
      </w:r>
    </w:p>
    <w:p w14:paraId="20A36396" w14:textId="77777777" w:rsidR="004E754A" w:rsidRDefault="004E754A">
      <w:pPr>
        <w:ind w:right="-180"/>
        <w:rPr>
          <w:rFonts w:ascii="Times" w:hAnsi="Times"/>
        </w:rPr>
      </w:pPr>
      <w:r>
        <w:rPr>
          <w:rFonts w:ascii="Times" w:hAnsi="Times"/>
        </w:rPr>
        <w:t xml:space="preserve">  •  Postings </w:t>
      </w:r>
      <w:r>
        <w:rPr>
          <w:rFonts w:ascii="Times" w:hAnsi="Times"/>
          <w:u w:val="single"/>
        </w:rPr>
        <w:t>must not</w:t>
      </w:r>
      <w:r>
        <w:rPr>
          <w:rFonts w:ascii="Times" w:hAnsi="Times"/>
        </w:rPr>
        <w:t xml:space="preserve"> contain inappropriate (foul, rude, hostile) language</w:t>
      </w:r>
    </w:p>
    <w:p w14:paraId="373045DD" w14:textId="77777777" w:rsidR="004E754A" w:rsidRDefault="004E754A">
      <w:pPr>
        <w:ind w:right="-180"/>
        <w:rPr>
          <w:rFonts w:ascii="Times" w:hAnsi="Times"/>
        </w:rPr>
      </w:pPr>
      <w:r>
        <w:rPr>
          <w:rFonts w:ascii="Times" w:hAnsi="Times"/>
        </w:rPr>
        <w:t>Violation of these rules may constitute academic misconduct (see below).</w:t>
      </w:r>
    </w:p>
    <w:p w14:paraId="51F4F6FE" w14:textId="77777777" w:rsidR="004E754A" w:rsidRDefault="004E754A">
      <w:pPr>
        <w:ind w:right="-180"/>
        <w:rPr>
          <w:rFonts w:ascii="Times" w:hAnsi="Times"/>
        </w:rPr>
      </w:pPr>
    </w:p>
    <w:p w14:paraId="3DB44198" w14:textId="77777777" w:rsidR="00C37A35" w:rsidRDefault="00C37A35" w:rsidP="00C37A35">
      <w:pPr>
        <w:rPr>
          <w:rFonts w:ascii="Times" w:hAnsi="Times"/>
        </w:rPr>
      </w:pPr>
      <w:r>
        <w:rPr>
          <w:rFonts w:ascii="Times" w:hAnsi="Times"/>
          <w:sz w:val="28"/>
          <w:u w:val="single"/>
        </w:rPr>
        <w:t>Attendance:</w:t>
      </w:r>
    </w:p>
    <w:p w14:paraId="47453D75" w14:textId="10CC8EA0" w:rsidR="00C37A35" w:rsidRDefault="00C37A35" w:rsidP="00C37A35">
      <w:pPr>
        <w:ind w:right="-180" w:firstLine="720"/>
        <w:rPr>
          <w:rFonts w:ascii="Times" w:hAnsi="Times"/>
        </w:rPr>
      </w:pPr>
      <w:r>
        <w:rPr>
          <w:rFonts w:ascii="Times" w:hAnsi="Times"/>
        </w:rPr>
        <w:t>You are expected to regularly attend class</w:t>
      </w:r>
      <w:r w:rsidR="006D3E7E">
        <w:rPr>
          <w:rFonts w:ascii="Times" w:hAnsi="Times"/>
        </w:rPr>
        <w:t xml:space="preserve">.  </w:t>
      </w:r>
      <w:r w:rsidR="006D3E7E">
        <w:rPr>
          <w:rFonts w:ascii="Times" w:hAnsi="Times"/>
          <w:u w:val="single"/>
        </w:rPr>
        <w:t>Attendance and Participation are part of your grade</w:t>
      </w:r>
      <w:r>
        <w:rPr>
          <w:rFonts w:ascii="Times" w:hAnsi="Times"/>
        </w:rPr>
        <w:t xml:space="preserve">.  When circumstances arise to prevent you from coming to class, you should let your instructor know (email is a great way to do so).  Missing exams and/or paper deadlines will only be allowed in the </w:t>
      </w:r>
      <w:proofErr w:type="gramStart"/>
      <w:r>
        <w:rPr>
          <w:rFonts w:ascii="Times" w:hAnsi="Times"/>
        </w:rPr>
        <w:t>most dire</w:t>
      </w:r>
      <w:proofErr w:type="gramEnd"/>
      <w:r>
        <w:rPr>
          <w:rFonts w:ascii="Times" w:hAnsi="Times"/>
        </w:rPr>
        <w:t xml:space="preserve"> of circumstances and WILL require ACCEPTABLE DOCUMENTATION as to the reason for the absence.</w:t>
      </w:r>
    </w:p>
    <w:p w14:paraId="46539828" w14:textId="77777777" w:rsidR="00C37A35" w:rsidRDefault="00C37A35" w:rsidP="00C37A35">
      <w:pPr>
        <w:jc w:val="both"/>
        <w:rPr>
          <w:rFonts w:ascii="Times" w:hAnsi="Times"/>
          <w:snapToGrid w:val="0"/>
          <w:sz w:val="28"/>
          <w:u w:val="single"/>
        </w:rPr>
      </w:pPr>
    </w:p>
    <w:p w14:paraId="10010A87" w14:textId="77777777" w:rsidR="00C37A35" w:rsidRDefault="00C37A35" w:rsidP="00C37A35">
      <w:pPr>
        <w:rPr>
          <w:rFonts w:ascii="Times" w:hAnsi="Times"/>
        </w:rPr>
      </w:pPr>
      <w:r>
        <w:rPr>
          <w:rFonts w:ascii="Times" w:hAnsi="Times"/>
          <w:sz w:val="28"/>
          <w:u w:val="single"/>
        </w:rPr>
        <w:t>Academic Misconduct Policy</w:t>
      </w:r>
    </w:p>
    <w:p w14:paraId="12FDA846" w14:textId="77777777" w:rsidR="00C37A35" w:rsidRDefault="00C37A35" w:rsidP="00C37A35">
      <w:pPr>
        <w:ind w:firstLine="720"/>
        <w:rPr>
          <w:rFonts w:ascii="Times" w:hAnsi="Times"/>
        </w:rPr>
      </w:pPr>
      <w:r>
        <w:rPr>
          <w:rFonts w:ascii="Times" w:hAnsi="Times"/>
        </w:rPr>
        <w:t>I expect you to complete the coursework for this course.  Failure to complete an assignment will result in zero points awarded.  Also see the following link:</w:t>
      </w:r>
    </w:p>
    <w:p w14:paraId="282D46FE" w14:textId="77777777" w:rsidR="00C37A35" w:rsidRDefault="00C37A35" w:rsidP="00C37A35">
      <w:pPr>
        <w:rPr>
          <w:rFonts w:ascii="Times" w:hAnsi="Times"/>
        </w:rPr>
      </w:pPr>
      <w:r>
        <w:rPr>
          <w:rFonts w:ascii="Times" w:hAnsi="Times"/>
        </w:rPr>
        <w:tab/>
        <w:t>http://www.uwsp.edu/admin/stuaffairs/rights/rightsChap14.pdf</w:t>
      </w:r>
    </w:p>
    <w:p w14:paraId="6C0955A3" w14:textId="77777777" w:rsidR="00C37A35" w:rsidRDefault="00C37A35" w:rsidP="00C37A35">
      <w:pPr>
        <w:rPr>
          <w:rFonts w:ascii="Times" w:hAnsi="Times"/>
          <w:sz w:val="28"/>
          <w:u w:val="single"/>
        </w:rPr>
      </w:pPr>
    </w:p>
    <w:p w14:paraId="3D27467A" w14:textId="77777777" w:rsidR="00C37A35" w:rsidRDefault="00C37A35" w:rsidP="00C37A35">
      <w:pPr>
        <w:rPr>
          <w:rFonts w:ascii="Times" w:hAnsi="Times"/>
        </w:rPr>
      </w:pPr>
      <w:r>
        <w:rPr>
          <w:rFonts w:ascii="Times" w:hAnsi="Times"/>
          <w:sz w:val="28"/>
          <w:u w:val="single"/>
        </w:rPr>
        <w:t>Student Rights and Responsibilities</w:t>
      </w:r>
    </w:p>
    <w:p w14:paraId="26C77E54" w14:textId="77777777" w:rsidR="00C37A35" w:rsidRDefault="00C37A35" w:rsidP="00C37A35">
      <w:pPr>
        <w:ind w:firstLine="720"/>
        <w:rPr>
          <w:rFonts w:ascii="Times" w:hAnsi="Times"/>
        </w:rPr>
      </w:pPr>
      <w:r>
        <w:rPr>
          <w:rFonts w:ascii="Times" w:hAnsi="Times"/>
        </w:rPr>
        <w:t>You have certain rights and responsibilities.  For more information, see the following link:  http://www.uwsp.edu/admin/stuaffairs/rights/rightsCommBillRights.pdf</w:t>
      </w:r>
    </w:p>
    <w:p w14:paraId="4E462558" w14:textId="77777777" w:rsidR="00C37A35" w:rsidRDefault="00C37A35">
      <w:pPr>
        <w:ind w:right="-180"/>
        <w:rPr>
          <w:rFonts w:ascii="Times" w:hAnsi="Times"/>
          <w:sz w:val="28"/>
          <w:u w:val="single"/>
        </w:rPr>
      </w:pPr>
    </w:p>
    <w:p w14:paraId="74139016" w14:textId="77777777" w:rsidR="006C4DEC" w:rsidRDefault="006C4DEC" w:rsidP="004E754A">
      <w:pPr>
        <w:ind w:right="-180"/>
        <w:rPr>
          <w:rFonts w:ascii="Times" w:hAnsi="Times"/>
        </w:rPr>
      </w:pPr>
    </w:p>
    <w:p w14:paraId="2D8B8425" w14:textId="77777777" w:rsidR="006C4DEC" w:rsidRDefault="006C4DEC" w:rsidP="004E754A">
      <w:pPr>
        <w:ind w:right="-180"/>
        <w:rPr>
          <w:rFonts w:ascii="Times" w:hAnsi="Times"/>
        </w:rPr>
      </w:pPr>
    </w:p>
    <w:p w14:paraId="5C59457F" w14:textId="77777777" w:rsidR="006C4DEC" w:rsidRPr="00817AD5" w:rsidRDefault="006C4DEC" w:rsidP="004E754A">
      <w:pPr>
        <w:ind w:right="-180"/>
        <w:rPr>
          <w:strike/>
        </w:rPr>
      </w:pPr>
    </w:p>
    <w:sectPr w:rsidR="006C4DEC" w:rsidRPr="00817AD5" w:rsidSect="004E75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US" w:vendorID="64" w:dllVersion="4096" w:nlCheck="1" w:checkStyle="0"/>
  <w:activeWritingStyle w:appName="MSWord" w:lang="en-US" w:vendorID="64" w:dllVersion="6" w:nlCheck="1"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B3"/>
    <w:rsid w:val="00031F93"/>
    <w:rsid w:val="000976EA"/>
    <w:rsid w:val="0011689C"/>
    <w:rsid w:val="00134EAE"/>
    <w:rsid w:val="00135FA1"/>
    <w:rsid w:val="001A4D2D"/>
    <w:rsid w:val="001E1E18"/>
    <w:rsid w:val="002802AB"/>
    <w:rsid w:val="00291773"/>
    <w:rsid w:val="002F300E"/>
    <w:rsid w:val="003033F6"/>
    <w:rsid w:val="003B306B"/>
    <w:rsid w:val="003C6CDD"/>
    <w:rsid w:val="004134AB"/>
    <w:rsid w:val="00427647"/>
    <w:rsid w:val="004E754A"/>
    <w:rsid w:val="00533DA6"/>
    <w:rsid w:val="005B2B72"/>
    <w:rsid w:val="006C4DEC"/>
    <w:rsid w:val="006D3E7E"/>
    <w:rsid w:val="007073FD"/>
    <w:rsid w:val="007174AE"/>
    <w:rsid w:val="007A4AB3"/>
    <w:rsid w:val="00817AD5"/>
    <w:rsid w:val="008371B9"/>
    <w:rsid w:val="00931989"/>
    <w:rsid w:val="00A07944"/>
    <w:rsid w:val="00A135E8"/>
    <w:rsid w:val="00AA1F64"/>
    <w:rsid w:val="00B0773C"/>
    <w:rsid w:val="00B279B2"/>
    <w:rsid w:val="00B45A45"/>
    <w:rsid w:val="00B57027"/>
    <w:rsid w:val="00C200E3"/>
    <w:rsid w:val="00C37A35"/>
    <w:rsid w:val="00C53FDB"/>
    <w:rsid w:val="00C72EDA"/>
    <w:rsid w:val="00CF7881"/>
    <w:rsid w:val="00DA3B61"/>
    <w:rsid w:val="00E95831"/>
    <w:rsid w:val="00F6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009B46"/>
  <w14:defaultImageDpi w14:val="300"/>
  <w15:chartTrackingRefBased/>
  <w15:docId w15:val="{BDB0AD1A-B55B-FD44-8878-88145C8E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0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2063"/>
    <w:pPr>
      <w:jc w:val="center"/>
    </w:pPr>
    <w:rPr>
      <w:rFonts w:ascii="Times" w:hAnsi="Times"/>
      <w:sz w:val="36"/>
    </w:rPr>
  </w:style>
  <w:style w:type="paragraph" w:styleId="BodyText">
    <w:name w:val="Body Text"/>
    <w:basedOn w:val="Normal"/>
    <w:link w:val="BodyTextChar"/>
    <w:rsid w:val="00F02063"/>
    <w:pPr>
      <w:ind w:right="-180"/>
    </w:pPr>
    <w:rPr>
      <w:rFonts w:ascii="Times" w:hAnsi="Times"/>
    </w:rPr>
  </w:style>
  <w:style w:type="character" w:customStyle="1" w:styleId="BodyTextChar">
    <w:name w:val="Body Text Char"/>
    <w:link w:val="BodyText"/>
    <w:rsid w:val="00817AD5"/>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118</Number>
    <Section xmlns="409cf07c-705a-4568-bc2e-e1a7cd36a2d3">1,2</Section>
    <Calendar_x0020_Year xmlns="409cf07c-705a-4568-bc2e-e1a7cd36a2d3">2019</Calendar_x0020_Year>
    <Course_x0020_Name xmlns="409cf07c-705a-4568-bc2e-e1a7cd36a2d3">Pre-Calculus Algebra</Course_x0020_Name>
    <Instructor xmlns="409cf07c-705a-4568-bc2e-e1a7cd36a2d3">Edwin Herman</Instructor>
    <Pre xmlns="409cf07c-705a-4568-bc2e-e1a7cd36a2d3">63</Pre>
    <Campus xmlns="409cf07c-705a-4568-bc2e-e1a7cd36a2d3">
      <Value>Stevens Point</Value>
    </Campus>
  </documentManagement>
</p:properties>
</file>

<file path=customXml/itemProps1.xml><?xml version="1.0" encoding="utf-8"?>
<ds:datastoreItem xmlns:ds="http://schemas.openxmlformats.org/officeDocument/2006/customXml" ds:itemID="{2D98C60F-86A5-4286-ABCF-AAB77A61D95E}"/>
</file>

<file path=customXml/itemProps2.xml><?xml version="1.0" encoding="utf-8"?>
<ds:datastoreItem xmlns:ds="http://schemas.openxmlformats.org/officeDocument/2006/customXml" ds:itemID="{739E7105-0D6A-424B-A4E8-17CC32800EE7}"/>
</file>

<file path=customXml/itemProps3.xml><?xml version="1.0" encoding="utf-8"?>
<ds:datastoreItem xmlns:ds="http://schemas.openxmlformats.org/officeDocument/2006/customXml" ds:itemID="{EEDA604E-3166-41C0-9343-357DCC3B72CA}"/>
</file>

<file path=docProps/app.xml><?xml version="1.0" encoding="utf-8"?>
<Properties xmlns="http://schemas.openxmlformats.org/officeDocument/2006/extended-properties" xmlns:vt="http://schemas.openxmlformats.org/officeDocument/2006/docPropsVTypes">
  <Template>Normal.dotm</Template>
  <TotalTime>11</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Syllabus</vt:lpstr>
    </vt:vector>
  </TitlesOfParts>
  <Company>UWSP</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Edwin Herman</dc:creator>
  <cp:keywords/>
  <cp:lastModifiedBy>Herman, Edwin</cp:lastModifiedBy>
  <cp:revision>3</cp:revision>
  <cp:lastPrinted>2018-01-22T20:18:00Z</cp:lastPrinted>
  <dcterms:created xsi:type="dcterms:W3CDTF">2019-08-29T19:02:00Z</dcterms:created>
  <dcterms:modified xsi:type="dcterms:W3CDTF">2019-09-02T19:17:00Z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